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DBC1" w14:textId="1F9EF704" w:rsidR="009A5E36" w:rsidRPr="00D85594" w:rsidRDefault="00A43F3E" w:rsidP="009A5E36">
      <w:pPr>
        <w:pStyle w:val="Heading5"/>
        <w:ind w:left="1985" w:hanging="1985"/>
        <w:rPr>
          <w:rFonts w:ascii="Verdana" w:hAnsi="Verdana"/>
          <w:b/>
          <w:sz w:val="20"/>
          <w:lang w:val="nl-NL"/>
        </w:rPr>
      </w:pPr>
      <w:r w:rsidRPr="00D85594">
        <w:rPr>
          <w:rFonts w:ascii="Verdana" w:hAnsi="Verdana"/>
          <w:b/>
          <w:sz w:val="20"/>
          <w:lang w:val="nl-NL"/>
        </w:rPr>
        <w:t>PRT-CGN-PG-</w:t>
      </w:r>
      <w:r w:rsidR="00F724D7">
        <w:rPr>
          <w:rFonts w:ascii="Verdana" w:hAnsi="Verdana"/>
          <w:b/>
          <w:sz w:val="20"/>
          <w:lang w:val="nl-NL"/>
        </w:rPr>
        <w:t>130</w:t>
      </w:r>
      <w:r w:rsidR="0036560F" w:rsidRPr="00D85594">
        <w:rPr>
          <w:rFonts w:ascii="Verdana" w:hAnsi="Verdana"/>
          <w:b/>
          <w:sz w:val="20"/>
          <w:lang w:val="nl-NL"/>
        </w:rPr>
        <w:t xml:space="preserve"> </w:t>
      </w:r>
      <w:r w:rsidR="009A5E36" w:rsidRPr="00D85594">
        <w:rPr>
          <w:rFonts w:ascii="Verdana" w:hAnsi="Verdana"/>
          <w:b/>
          <w:sz w:val="20"/>
          <w:lang w:val="nl-NL"/>
        </w:rPr>
        <w:t xml:space="preserve">PROTOCOL VERMEERDERING </w:t>
      </w:r>
      <w:r w:rsidR="003F6A34">
        <w:rPr>
          <w:rFonts w:ascii="Verdana" w:hAnsi="Verdana"/>
          <w:b/>
          <w:sz w:val="20"/>
          <w:lang w:val="nl-NL"/>
        </w:rPr>
        <w:t>PASTINAAK</w:t>
      </w:r>
    </w:p>
    <w:p w14:paraId="6E104105" w14:textId="77777777" w:rsidR="009A5E36" w:rsidRPr="00D85594" w:rsidRDefault="009A5E36" w:rsidP="009A5E36">
      <w:pPr>
        <w:rPr>
          <w:rFonts w:ascii="Verdana" w:hAnsi="Verdana"/>
          <w:lang w:val="nl-NL"/>
        </w:rPr>
      </w:pPr>
    </w:p>
    <w:p w14:paraId="009B48B8" w14:textId="77777777" w:rsidR="009A5E36" w:rsidRPr="00D85594" w:rsidRDefault="009A5E36" w:rsidP="009A5E36">
      <w:pPr>
        <w:rPr>
          <w:rFonts w:ascii="Verdana" w:hAnsi="Verdana"/>
          <w:lang w:val="nl-NL"/>
        </w:rPr>
      </w:pPr>
    </w:p>
    <w:p w14:paraId="60415D89" w14:textId="77777777" w:rsidR="009A5E36" w:rsidRPr="00D85594" w:rsidRDefault="009A5E36" w:rsidP="009A5E36">
      <w:pPr>
        <w:rPr>
          <w:rFonts w:ascii="Verdana" w:hAnsi="Verdana"/>
          <w:lang w:val="nl-NL"/>
        </w:rPr>
      </w:pPr>
      <w:r w:rsidRPr="00D85594">
        <w:rPr>
          <w:rFonts w:ascii="Verdana" w:hAnsi="Verdana"/>
          <w:lang w:val="nl-NL"/>
        </w:rPr>
        <w:t>Dit protocol is van toepassing voor alle partijen die CGN accessies vermeerderen.</w:t>
      </w:r>
    </w:p>
    <w:p w14:paraId="46AE2E6E" w14:textId="77777777" w:rsidR="009A5E36" w:rsidRPr="00D85594" w:rsidRDefault="009A5E36" w:rsidP="009A5E36">
      <w:pPr>
        <w:rPr>
          <w:rFonts w:ascii="Verdana" w:hAnsi="Verdana"/>
          <w:lang w:val="nl-NL"/>
        </w:rPr>
      </w:pPr>
    </w:p>
    <w:p w14:paraId="23381937" w14:textId="77777777" w:rsidR="009A5E36" w:rsidRPr="00D85594" w:rsidRDefault="009A5E36" w:rsidP="009A5E36">
      <w:pPr>
        <w:rPr>
          <w:rFonts w:ascii="Verdana" w:hAnsi="Verdana"/>
          <w:lang w:val="nl-NL"/>
        </w:rPr>
      </w:pPr>
      <w:r w:rsidRPr="00D85594">
        <w:rPr>
          <w:rFonts w:ascii="Verdana" w:hAnsi="Verdana"/>
          <w:b/>
          <w:lang w:val="nl-NL"/>
        </w:rPr>
        <w:t>Inleiding</w:t>
      </w:r>
    </w:p>
    <w:p w14:paraId="3A2C11FF" w14:textId="77777777" w:rsidR="009A5E36" w:rsidRPr="00D85594" w:rsidRDefault="009A5E36" w:rsidP="009A5E36">
      <w:pPr>
        <w:rPr>
          <w:rFonts w:ascii="Verdana" w:hAnsi="Verdana"/>
          <w:lang w:val="nl-NL"/>
        </w:rPr>
      </w:pPr>
      <w:r w:rsidRPr="00D85594">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47BB3442" w14:textId="77777777" w:rsidR="0024669C" w:rsidRPr="00D85594" w:rsidRDefault="0024669C" w:rsidP="0024669C">
      <w:pPr>
        <w:rPr>
          <w:rFonts w:ascii="Verdana" w:hAnsi="Verdana"/>
          <w:lang w:val="nl-NL"/>
        </w:rPr>
      </w:pPr>
      <w:r w:rsidRPr="00D85594">
        <w:rPr>
          <w:rFonts w:ascii="Verdana" w:hAnsi="Verdana"/>
          <w:lang w:val="nl-NL"/>
        </w:rPr>
        <w:t>Contaminatie door Genetisch Gemodificeerde Organismen (GMO) moet waar mogelijk voorkomen worden.</w:t>
      </w:r>
    </w:p>
    <w:p w14:paraId="73D0B2E5" w14:textId="77777777" w:rsidR="009A5E36" w:rsidRPr="00D85594" w:rsidRDefault="009A5E36" w:rsidP="009A5E36">
      <w:pPr>
        <w:rPr>
          <w:rFonts w:ascii="Verdana" w:hAnsi="Verdana"/>
          <w:lang w:val="nl-NL"/>
        </w:rPr>
      </w:pPr>
    </w:p>
    <w:p w14:paraId="286C031D" w14:textId="77777777" w:rsidR="009A5E36" w:rsidRPr="00D85594" w:rsidRDefault="009A5E36" w:rsidP="009A5E36">
      <w:pPr>
        <w:rPr>
          <w:rFonts w:ascii="Verdana" w:hAnsi="Verdana"/>
          <w:i/>
          <w:lang w:val="nl-NL"/>
        </w:rPr>
      </w:pPr>
      <w:r w:rsidRPr="00D85594">
        <w:rPr>
          <w:rFonts w:ascii="Verdana" w:hAnsi="Verdana"/>
          <w:i/>
          <w:lang w:val="nl-NL"/>
        </w:rPr>
        <w:t>Indien van dit protocol wordt afgeweken moet dit aan het CGN worden gemeld en wordt door het CGN in het Logboek Vermeerdering (FOR-CGN-PG-002) genoteerd.</w:t>
      </w:r>
    </w:p>
    <w:p w14:paraId="52C03631" w14:textId="77777777" w:rsidR="009A5E36" w:rsidRPr="00D85594" w:rsidRDefault="009A5E36" w:rsidP="009A5E36">
      <w:pPr>
        <w:rPr>
          <w:rFonts w:ascii="Verdana" w:hAnsi="Verdana"/>
          <w:lang w:val="nl-NL"/>
        </w:rPr>
      </w:pPr>
    </w:p>
    <w:p w14:paraId="32EBDAA8" w14:textId="77777777" w:rsidR="009A5E36" w:rsidRPr="00D85594" w:rsidRDefault="009A5E36" w:rsidP="009A5E36">
      <w:pPr>
        <w:rPr>
          <w:rFonts w:ascii="Verdana" w:hAnsi="Verdana"/>
          <w:b/>
          <w:lang w:val="nl-NL"/>
        </w:rPr>
      </w:pPr>
      <w:r w:rsidRPr="00D85594">
        <w:rPr>
          <w:rFonts w:ascii="Verdana" w:hAnsi="Verdana"/>
          <w:b/>
          <w:lang w:val="nl-NL"/>
        </w:rPr>
        <w:t>Vermeerdering</w:t>
      </w:r>
    </w:p>
    <w:p w14:paraId="1D30253E" w14:textId="54097838" w:rsidR="009A5E36" w:rsidRPr="00D85594" w:rsidRDefault="00285DC0"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genetische integriteit</w:t>
      </w:r>
    </w:p>
    <w:p w14:paraId="5B117691" w14:textId="5FD9373B" w:rsidR="009A5E36" w:rsidRPr="00D85594" w:rsidRDefault="00285DC0" w:rsidP="009A5E36">
      <w:pPr>
        <w:numPr>
          <w:ilvl w:val="0"/>
          <w:numId w:val="4"/>
        </w:numPr>
        <w:rPr>
          <w:rFonts w:ascii="Verdana" w:hAnsi="Verdana"/>
          <w:lang w:val="nl-NL"/>
        </w:rPr>
      </w:pPr>
      <w:r>
        <w:rPr>
          <w:rFonts w:ascii="Verdana" w:hAnsi="Verdana"/>
          <w:lang w:val="nl-NL"/>
        </w:rPr>
        <w:t>I</w:t>
      </w:r>
      <w:r w:rsidR="009A5E36" w:rsidRPr="00D85594">
        <w:rPr>
          <w:rFonts w:ascii="Verdana" w:hAnsi="Verdana"/>
          <w:lang w:val="nl-NL"/>
        </w:rPr>
        <w:t>solatie</w:t>
      </w:r>
    </w:p>
    <w:p w14:paraId="083F7AD6" w14:textId="4A737018" w:rsidR="008A02B6" w:rsidRDefault="003F6A34" w:rsidP="00FB051F">
      <w:pPr>
        <w:numPr>
          <w:ilvl w:val="0"/>
          <w:numId w:val="1"/>
        </w:numPr>
        <w:tabs>
          <w:tab w:val="clear" w:pos="360"/>
          <w:tab w:val="num" w:pos="720"/>
        </w:tabs>
        <w:ind w:left="720"/>
        <w:rPr>
          <w:rFonts w:ascii="Verdana" w:hAnsi="Verdana"/>
          <w:lang w:val="nl-NL"/>
        </w:rPr>
      </w:pPr>
      <w:r w:rsidRPr="00FB051F">
        <w:rPr>
          <w:rFonts w:ascii="Verdana" w:hAnsi="Verdana"/>
          <w:iCs/>
          <w:lang w:val="nl-NL"/>
        </w:rPr>
        <w:t>Pastinaak</w:t>
      </w:r>
      <w:r w:rsidR="00285DC0" w:rsidRPr="00FB051F">
        <w:rPr>
          <w:rFonts w:ascii="Verdana" w:hAnsi="Verdana"/>
          <w:iCs/>
          <w:lang w:val="nl-NL"/>
        </w:rPr>
        <w:t xml:space="preserve"> (</w:t>
      </w:r>
      <w:r w:rsidRPr="00FB051F">
        <w:rPr>
          <w:rFonts w:ascii="Verdana" w:hAnsi="Verdana"/>
          <w:i/>
          <w:lang w:val="nl-NL"/>
        </w:rPr>
        <w:t>Pastinaca sativa</w:t>
      </w:r>
      <w:r w:rsidR="00285DC0" w:rsidRPr="00FB051F">
        <w:rPr>
          <w:rFonts w:ascii="Verdana" w:hAnsi="Verdana"/>
          <w:iCs/>
          <w:lang w:val="nl-NL"/>
        </w:rPr>
        <w:t>) is een</w:t>
      </w:r>
      <w:r w:rsidR="009A5E36" w:rsidRPr="00FB051F">
        <w:rPr>
          <w:rFonts w:ascii="Verdana" w:hAnsi="Verdana"/>
          <w:lang w:val="nl-NL"/>
        </w:rPr>
        <w:t xml:space="preserve"> </w:t>
      </w:r>
      <w:r w:rsidR="008A02B6" w:rsidRPr="00FB051F">
        <w:rPr>
          <w:rFonts w:ascii="Verdana" w:hAnsi="Verdana"/>
          <w:lang w:val="nl-NL"/>
        </w:rPr>
        <w:t>kruisbe</w:t>
      </w:r>
      <w:r w:rsidR="00FB051F" w:rsidRPr="00FB051F">
        <w:rPr>
          <w:rFonts w:ascii="Verdana" w:hAnsi="Verdana"/>
          <w:lang w:val="nl-NL"/>
        </w:rPr>
        <w:t>stuivende</w:t>
      </w:r>
      <w:r w:rsidR="008A02B6" w:rsidRPr="00FB051F">
        <w:rPr>
          <w:rFonts w:ascii="Verdana" w:hAnsi="Verdana"/>
          <w:lang w:val="nl-NL"/>
        </w:rPr>
        <w:t xml:space="preserve"> soort. </w:t>
      </w:r>
      <w:r w:rsidR="00FB051F" w:rsidRPr="00B42102">
        <w:rPr>
          <w:rFonts w:ascii="Verdana" w:hAnsi="Verdana"/>
          <w:lang w:val="nl-NL"/>
        </w:rPr>
        <w:t>Het materiaal wordt daarom per accessie geïsoleerd vermeerderd in gazen isolatiekooien, isolatiekamers of in isolatietunnels.</w:t>
      </w:r>
    </w:p>
    <w:p w14:paraId="49A0184B" w14:textId="77777777" w:rsidR="00FB051F" w:rsidRPr="00FB051F" w:rsidRDefault="00FB051F" w:rsidP="00FB051F">
      <w:pPr>
        <w:rPr>
          <w:rFonts w:ascii="Verdana" w:hAnsi="Verdana"/>
          <w:lang w:val="nl-NL"/>
        </w:rPr>
      </w:pPr>
    </w:p>
    <w:p w14:paraId="06580B15" w14:textId="77777777" w:rsidR="00E20954" w:rsidRPr="00D85594" w:rsidRDefault="009A5E36" w:rsidP="00E20954">
      <w:pPr>
        <w:numPr>
          <w:ilvl w:val="0"/>
          <w:numId w:val="14"/>
        </w:numPr>
        <w:tabs>
          <w:tab w:val="clear" w:pos="360"/>
        </w:tabs>
        <w:rPr>
          <w:rFonts w:ascii="Verdana" w:hAnsi="Verdana"/>
          <w:lang w:val="nl-NL"/>
        </w:rPr>
      </w:pPr>
      <w:r w:rsidRPr="00D85594">
        <w:rPr>
          <w:rFonts w:ascii="Verdana" w:hAnsi="Verdana"/>
          <w:lang w:val="nl-NL"/>
        </w:rPr>
        <w:t>Populatiegrootte</w:t>
      </w:r>
    </w:p>
    <w:p w14:paraId="7AADE5F7" w14:textId="2A74F5B9" w:rsidR="009A5E36" w:rsidRPr="00D85594" w:rsidRDefault="009A5E36" w:rsidP="00E20954">
      <w:pPr>
        <w:numPr>
          <w:ilvl w:val="0"/>
          <w:numId w:val="14"/>
        </w:numPr>
        <w:tabs>
          <w:tab w:val="clear" w:pos="360"/>
        </w:tabs>
        <w:ind w:left="720"/>
        <w:rPr>
          <w:rFonts w:ascii="Verdana" w:hAnsi="Verdana"/>
          <w:lang w:val="nl-NL"/>
        </w:rPr>
      </w:pPr>
      <w:r w:rsidRPr="00D85594">
        <w:rPr>
          <w:rFonts w:ascii="Verdana" w:hAnsi="Verdana"/>
          <w:lang w:val="nl-NL"/>
        </w:rPr>
        <w:t xml:space="preserve">Er </w:t>
      </w:r>
      <w:r w:rsidR="00111301" w:rsidRPr="00D85594">
        <w:rPr>
          <w:rFonts w:ascii="Verdana" w:hAnsi="Verdana"/>
          <w:lang w:val="nl-NL"/>
        </w:rPr>
        <w:t xml:space="preserve">wordt op ongeveer </w:t>
      </w:r>
      <w:r w:rsidR="00285DC0">
        <w:rPr>
          <w:rFonts w:ascii="Verdana" w:hAnsi="Verdana"/>
          <w:lang w:val="nl-NL"/>
        </w:rPr>
        <w:t>80</w:t>
      </w:r>
      <w:r w:rsidR="00111301" w:rsidRPr="00D85594">
        <w:rPr>
          <w:rFonts w:ascii="Verdana" w:hAnsi="Verdana"/>
          <w:lang w:val="nl-NL"/>
        </w:rPr>
        <w:t xml:space="preserve"> </w:t>
      </w:r>
      <w:r w:rsidRPr="00D85594">
        <w:rPr>
          <w:rFonts w:ascii="Verdana" w:hAnsi="Verdana"/>
          <w:lang w:val="nl-NL"/>
        </w:rPr>
        <w:t>p</w:t>
      </w:r>
      <w:r w:rsidR="00111301" w:rsidRPr="00D85594">
        <w:rPr>
          <w:rFonts w:ascii="Verdana" w:hAnsi="Verdana"/>
          <w:lang w:val="nl-NL"/>
        </w:rPr>
        <w:t xml:space="preserve">lanten per accessie vermeerderd; het minimum aantal planten is </w:t>
      </w:r>
      <w:r w:rsidR="00FB051F">
        <w:rPr>
          <w:rFonts w:ascii="Verdana" w:hAnsi="Verdana"/>
          <w:lang w:val="nl-NL"/>
        </w:rPr>
        <w:t>30</w:t>
      </w:r>
      <w:r w:rsidR="00111301" w:rsidRPr="00D85594">
        <w:rPr>
          <w:rFonts w:ascii="Verdana" w:hAnsi="Verdana"/>
          <w:lang w:val="nl-NL"/>
        </w:rPr>
        <w:t>.</w:t>
      </w:r>
    </w:p>
    <w:p w14:paraId="7C5C1D8D" w14:textId="66341509" w:rsidR="009A5E36" w:rsidRPr="00D85594" w:rsidRDefault="00227737" w:rsidP="009A5E36">
      <w:pPr>
        <w:numPr>
          <w:ilvl w:val="0"/>
          <w:numId w:val="1"/>
        </w:numPr>
        <w:ind w:left="720"/>
        <w:rPr>
          <w:rFonts w:ascii="Verdana" w:hAnsi="Verdana"/>
          <w:lang w:val="nl-NL"/>
        </w:rPr>
      </w:pPr>
      <w:r w:rsidRPr="00600194">
        <w:rPr>
          <w:rFonts w:ascii="Verdana" w:hAnsi="Verdana"/>
          <w:lang w:val="nl-NL"/>
        </w:rPr>
        <w:t>Er wordt vastgelegd hoeveel planten per accessie aan de vermeerdering hebben meegedaan.</w:t>
      </w:r>
      <w:r w:rsidR="009A5E36" w:rsidRPr="00D85594">
        <w:rPr>
          <w:rFonts w:ascii="Verdana" w:hAnsi="Verdana"/>
          <w:lang w:val="nl-NL"/>
        </w:rPr>
        <w:t xml:space="preserve"> Deze gegevens worden overgenomen in het “Logboek Vermeerdering” </w:t>
      </w:r>
    </w:p>
    <w:p w14:paraId="74E6AEEB" w14:textId="77777777" w:rsidR="009A5E36" w:rsidRPr="00D85594" w:rsidRDefault="009A5E36" w:rsidP="009A5E36">
      <w:pPr>
        <w:rPr>
          <w:rFonts w:ascii="Verdana" w:hAnsi="Verdana"/>
          <w:lang w:val="nl-NL"/>
        </w:rPr>
      </w:pPr>
    </w:p>
    <w:p w14:paraId="50D16196" w14:textId="6B066063" w:rsidR="009A5E36" w:rsidRPr="00D85594" w:rsidRDefault="00285DC0" w:rsidP="009A5E36">
      <w:pPr>
        <w:numPr>
          <w:ilvl w:val="0"/>
          <w:numId w:val="5"/>
        </w:numPr>
        <w:rPr>
          <w:rFonts w:ascii="Verdana" w:hAnsi="Verdana"/>
          <w:lang w:val="nl-NL"/>
        </w:rPr>
      </w:pPr>
      <w:r>
        <w:rPr>
          <w:rFonts w:ascii="Verdana" w:hAnsi="Verdana"/>
          <w:lang w:val="nl-NL"/>
        </w:rPr>
        <w:t>Z</w:t>
      </w:r>
      <w:r w:rsidR="009A5E36" w:rsidRPr="00D85594">
        <w:rPr>
          <w:rFonts w:ascii="Verdana" w:hAnsi="Verdana"/>
          <w:lang w:val="nl-NL"/>
        </w:rPr>
        <w:t>aai</w:t>
      </w:r>
    </w:p>
    <w:p w14:paraId="1FD69FE4" w14:textId="77777777" w:rsidR="00285DC0" w:rsidRDefault="009A5E36" w:rsidP="009A5E36">
      <w:pPr>
        <w:numPr>
          <w:ilvl w:val="0"/>
          <w:numId w:val="3"/>
        </w:numPr>
        <w:ind w:left="720"/>
        <w:rPr>
          <w:rFonts w:ascii="Verdana" w:hAnsi="Verdana"/>
          <w:lang w:val="nl-NL"/>
        </w:rPr>
      </w:pPr>
      <w:r w:rsidRPr="00D85594">
        <w:rPr>
          <w:rFonts w:ascii="Verdana" w:hAnsi="Verdana"/>
          <w:lang w:val="nl-NL"/>
        </w:rPr>
        <w:t>Er wordt rekening gehouden met</w:t>
      </w:r>
      <w:r w:rsidR="00285DC0">
        <w:rPr>
          <w:rFonts w:ascii="Verdana" w:hAnsi="Verdana"/>
          <w:lang w:val="nl-NL"/>
        </w:rPr>
        <w:t xml:space="preserve"> eventueel</w:t>
      </w:r>
      <w:r w:rsidRPr="00D85594">
        <w:rPr>
          <w:rFonts w:ascii="Verdana" w:hAnsi="Verdana"/>
          <w:lang w:val="nl-NL"/>
        </w:rPr>
        <w:t xml:space="preserve"> lage kiemkracht van het zaad.</w:t>
      </w:r>
    </w:p>
    <w:p w14:paraId="1A9C80EC" w14:textId="67634C04" w:rsidR="009A5E36" w:rsidRDefault="009A5E36" w:rsidP="00FB051F">
      <w:pPr>
        <w:numPr>
          <w:ilvl w:val="0"/>
          <w:numId w:val="3"/>
        </w:numPr>
        <w:ind w:left="720"/>
        <w:rPr>
          <w:rFonts w:ascii="Verdana" w:hAnsi="Verdana"/>
          <w:lang w:val="nl-NL"/>
        </w:rPr>
      </w:pPr>
      <w:r w:rsidRPr="00D85594">
        <w:rPr>
          <w:rFonts w:ascii="Verdana" w:hAnsi="Verdana"/>
          <w:lang w:val="nl-NL"/>
        </w:rPr>
        <w:t>Het aantal te zaaien zaden wordt bepaald door het CGN.</w:t>
      </w:r>
      <w:r w:rsidR="00FF7F42" w:rsidRPr="00D85594">
        <w:rPr>
          <w:rFonts w:ascii="Verdana" w:hAnsi="Verdana"/>
          <w:lang w:val="nl-NL"/>
        </w:rPr>
        <w:t xml:space="preserve"> </w:t>
      </w:r>
      <w:r w:rsidR="00FB051F" w:rsidRPr="00FB051F">
        <w:rPr>
          <w:rFonts w:ascii="Verdana" w:hAnsi="Verdana"/>
          <w:lang w:val="nl-NL"/>
        </w:rPr>
        <w:t>Kiemadviezen en adviezen over zaaitijd en zaaimethode, meegestuurd door het CGN, of eigen methoden van de vermeerderaar worden gevolgd. Indien materiaal slecht of zeer traag kiemt, wordt dit vastgelegd en overgenomen in het “Logboek Vermeerdering”.</w:t>
      </w:r>
    </w:p>
    <w:p w14:paraId="67681403" w14:textId="1362A84E" w:rsidR="00A06071" w:rsidRPr="00FB051F" w:rsidRDefault="00A06071" w:rsidP="00FB051F">
      <w:pPr>
        <w:numPr>
          <w:ilvl w:val="0"/>
          <w:numId w:val="3"/>
        </w:numPr>
        <w:ind w:left="720"/>
        <w:rPr>
          <w:rFonts w:ascii="Verdana" w:hAnsi="Verdana"/>
          <w:lang w:val="nl-NL"/>
        </w:rPr>
      </w:pPr>
      <w:r>
        <w:rPr>
          <w:rFonts w:ascii="Verdana" w:hAnsi="Verdana"/>
          <w:lang w:val="nl-NL"/>
        </w:rPr>
        <w:t xml:space="preserve">Zaaien gebeurt in maart. </w:t>
      </w:r>
    </w:p>
    <w:p w14:paraId="2632C8D1" w14:textId="77777777" w:rsidR="00FB051F" w:rsidRPr="00FB051F" w:rsidRDefault="00FB051F" w:rsidP="00FB051F">
      <w:pPr>
        <w:ind w:left="360"/>
        <w:rPr>
          <w:rFonts w:ascii="Verdana" w:hAnsi="Verdana"/>
          <w:lang w:val="nl-NL"/>
        </w:rPr>
      </w:pPr>
    </w:p>
    <w:p w14:paraId="0F576070" w14:textId="63FB99C9" w:rsidR="009A5E36" w:rsidRDefault="00285DC0" w:rsidP="00285DC0">
      <w:pPr>
        <w:numPr>
          <w:ilvl w:val="0"/>
          <w:numId w:val="21"/>
        </w:numPr>
        <w:rPr>
          <w:rFonts w:ascii="Verdana" w:hAnsi="Verdana"/>
          <w:lang w:val="nl-NL"/>
        </w:rPr>
      </w:pPr>
      <w:r w:rsidRPr="00D85594">
        <w:rPr>
          <w:rFonts w:ascii="Verdana" w:hAnsi="Verdana"/>
          <w:lang w:val="nl-NL"/>
        </w:rPr>
        <w:t>V</w:t>
      </w:r>
      <w:r w:rsidR="009A5E36" w:rsidRPr="00D85594">
        <w:rPr>
          <w:rFonts w:ascii="Verdana" w:hAnsi="Verdana"/>
          <w:lang w:val="nl-NL"/>
        </w:rPr>
        <w:t>ernalisatie</w:t>
      </w:r>
    </w:p>
    <w:p w14:paraId="27959B47" w14:textId="1312ED95" w:rsidR="00414AE6" w:rsidRDefault="00FB051F" w:rsidP="00414AE6">
      <w:pPr>
        <w:numPr>
          <w:ilvl w:val="0"/>
          <w:numId w:val="21"/>
        </w:numPr>
        <w:tabs>
          <w:tab w:val="clear" w:pos="360"/>
          <w:tab w:val="num" w:pos="1080"/>
        </w:tabs>
        <w:ind w:left="720"/>
        <w:rPr>
          <w:rFonts w:ascii="Verdana" w:hAnsi="Verdana"/>
          <w:lang w:val="nl-NL"/>
        </w:rPr>
      </w:pPr>
      <w:r>
        <w:rPr>
          <w:rFonts w:ascii="Verdana" w:hAnsi="Verdana"/>
          <w:lang w:val="nl-NL"/>
        </w:rPr>
        <w:t xml:space="preserve">Pastinaak </w:t>
      </w:r>
      <w:r w:rsidR="00414AE6" w:rsidRPr="00414AE6">
        <w:rPr>
          <w:rFonts w:ascii="Verdana" w:hAnsi="Verdana"/>
          <w:lang w:val="nl-NL"/>
        </w:rPr>
        <w:t>is tweejarig en</w:t>
      </w:r>
      <w:r w:rsidR="00285DC0" w:rsidRPr="00414AE6">
        <w:rPr>
          <w:rFonts w:ascii="Verdana" w:hAnsi="Verdana"/>
          <w:lang w:val="nl-NL"/>
        </w:rPr>
        <w:t xml:space="preserve"> </w:t>
      </w:r>
      <w:r w:rsidR="00414AE6" w:rsidRPr="00414AE6">
        <w:rPr>
          <w:rFonts w:ascii="Verdana" w:hAnsi="Verdana"/>
          <w:lang w:val="nl-NL"/>
        </w:rPr>
        <w:t>heeft een koude periode (vernalisatie) nodig om in het tweede jaar van cultivering</w:t>
      </w:r>
      <w:r w:rsidR="00414AE6">
        <w:rPr>
          <w:rFonts w:ascii="Verdana" w:hAnsi="Verdana"/>
          <w:lang w:val="nl-NL"/>
        </w:rPr>
        <w:t xml:space="preserve"> te bloeien. Overwintering van de penen vindt plaats in </w:t>
      </w:r>
      <w:r w:rsidR="00A06071">
        <w:rPr>
          <w:rFonts w:ascii="Verdana" w:hAnsi="Verdana"/>
          <w:lang w:val="nl-NL"/>
        </w:rPr>
        <w:t xml:space="preserve">de potten in een koude kas. </w:t>
      </w:r>
    </w:p>
    <w:p w14:paraId="0D87A558" w14:textId="77777777" w:rsidR="00414AE6" w:rsidRPr="00414AE6" w:rsidRDefault="00414AE6" w:rsidP="00414AE6">
      <w:pPr>
        <w:tabs>
          <w:tab w:val="num" w:pos="720"/>
        </w:tabs>
        <w:rPr>
          <w:rFonts w:ascii="Verdana" w:hAnsi="Verdana"/>
          <w:lang w:val="nl-NL"/>
        </w:rPr>
      </w:pPr>
    </w:p>
    <w:p w14:paraId="01B73F6E" w14:textId="6DFB993C" w:rsidR="009A5E36" w:rsidRPr="00D85594" w:rsidRDefault="00285DC0" w:rsidP="009A5E36">
      <w:pPr>
        <w:numPr>
          <w:ilvl w:val="0"/>
          <w:numId w:val="16"/>
        </w:numPr>
        <w:rPr>
          <w:rFonts w:ascii="Verdana" w:hAnsi="Verdana"/>
          <w:lang w:val="nl-NL"/>
        </w:rPr>
      </w:pPr>
      <w:r>
        <w:rPr>
          <w:rFonts w:ascii="Verdana" w:hAnsi="Verdana"/>
          <w:lang w:val="nl-NL"/>
        </w:rPr>
        <w:t>T</w:t>
      </w:r>
      <w:r w:rsidR="009A5E36" w:rsidRPr="00D85594">
        <w:rPr>
          <w:rFonts w:ascii="Verdana" w:hAnsi="Verdana"/>
          <w:lang w:val="nl-NL"/>
        </w:rPr>
        <w:t>eelt</w:t>
      </w:r>
    </w:p>
    <w:p w14:paraId="6E08FF4A" w14:textId="5D84A832" w:rsidR="009A5E36" w:rsidRDefault="009A5E36" w:rsidP="009A5E36">
      <w:pPr>
        <w:numPr>
          <w:ilvl w:val="0"/>
          <w:numId w:val="1"/>
        </w:numPr>
        <w:ind w:left="720"/>
        <w:rPr>
          <w:rFonts w:ascii="Verdana" w:hAnsi="Verdana"/>
          <w:lang w:val="nl-NL"/>
        </w:rPr>
      </w:pPr>
      <w:r w:rsidRPr="00D85594">
        <w:rPr>
          <w:rFonts w:ascii="Verdana" w:hAnsi="Verdana"/>
          <w:lang w:val="nl-NL"/>
        </w:rPr>
        <w:t>Er wordt niet geselecteerd</w:t>
      </w:r>
      <w:r w:rsidR="00D167EA">
        <w:rPr>
          <w:rFonts w:ascii="Verdana" w:hAnsi="Verdana"/>
          <w:lang w:val="nl-NL"/>
        </w:rPr>
        <w:t xml:space="preserve"> gedurende de plantgroei</w:t>
      </w:r>
      <w:r w:rsidRPr="00D85594">
        <w:rPr>
          <w:rFonts w:ascii="Verdana" w:hAnsi="Verdana"/>
          <w:lang w:val="nl-NL"/>
        </w:rPr>
        <w:t xml:space="preserve">. Indien een accessie heterogener is dan wat op grond van de paspoortgegevens verwacht </w:t>
      </w:r>
      <w:r w:rsidRPr="00D85594">
        <w:rPr>
          <w:rFonts w:ascii="Verdana" w:hAnsi="Verdana"/>
          <w:lang w:val="nl-NL"/>
        </w:rPr>
        <w:lastRenderedPageBreak/>
        <w:t>wordt, of indien het een mengsel van verschillende typen betreft wordt het CGN op de hoogte gesteld. Het CGN bepaalt of en hoe er geselecteerd mag worden. Dit wordt vastgelegd en overgenomen in het “Logboek Vermeerdering”.</w:t>
      </w:r>
    </w:p>
    <w:p w14:paraId="3368FA7C" w14:textId="77777777" w:rsidR="00D167EA" w:rsidRPr="00D85594" w:rsidRDefault="00D167EA" w:rsidP="00D167EA">
      <w:pPr>
        <w:rPr>
          <w:rFonts w:ascii="Verdana" w:hAnsi="Verdana"/>
          <w:lang w:val="nl-NL"/>
        </w:rPr>
      </w:pPr>
    </w:p>
    <w:p w14:paraId="256DC378" w14:textId="28CBEF1F" w:rsidR="00D167EA" w:rsidRPr="00D85594" w:rsidRDefault="001D581E" w:rsidP="00D167EA">
      <w:pPr>
        <w:numPr>
          <w:ilvl w:val="0"/>
          <w:numId w:val="1"/>
        </w:numPr>
        <w:rPr>
          <w:rFonts w:ascii="Verdana" w:hAnsi="Verdana"/>
          <w:lang w:val="nl-NL"/>
        </w:rPr>
      </w:pPr>
      <w:bookmarkStart w:id="0" w:name="_Hlk153972061"/>
      <w:r>
        <w:rPr>
          <w:rFonts w:ascii="Verdana" w:hAnsi="Verdana"/>
          <w:lang w:val="nl-NL"/>
        </w:rPr>
        <w:t>Bewaring gedurende wintermaanden</w:t>
      </w:r>
    </w:p>
    <w:p w14:paraId="2E5CF942" w14:textId="08D2DD5E" w:rsidR="00A06071" w:rsidRPr="00D85594" w:rsidRDefault="00A06071" w:rsidP="00A06071">
      <w:pPr>
        <w:numPr>
          <w:ilvl w:val="0"/>
          <w:numId w:val="1"/>
        </w:numPr>
        <w:tabs>
          <w:tab w:val="clear" w:pos="360"/>
          <w:tab w:val="num" w:pos="720"/>
        </w:tabs>
        <w:ind w:left="720"/>
        <w:rPr>
          <w:rFonts w:ascii="Verdana" w:hAnsi="Verdana"/>
          <w:lang w:val="nl-NL"/>
        </w:rPr>
      </w:pPr>
      <w:bookmarkStart w:id="1" w:name="_Hlk153972094"/>
      <w:bookmarkEnd w:id="0"/>
      <w:r>
        <w:rPr>
          <w:rFonts w:ascii="Verdana" w:hAnsi="Verdana"/>
          <w:lang w:val="nl-NL"/>
        </w:rPr>
        <w:t>De potten met de</w:t>
      </w:r>
      <w:r w:rsidR="001D581E">
        <w:rPr>
          <w:rFonts w:ascii="Verdana" w:hAnsi="Verdana"/>
          <w:lang w:val="nl-NL"/>
        </w:rPr>
        <w:t xml:space="preserve"> penen van de</w:t>
      </w:r>
      <w:r>
        <w:rPr>
          <w:rFonts w:ascii="Verdana" w:hAnsi="Verdana"/>
          <w:lang w:val="nl-NL"/>
        </w:rPr>
        <w:t xml:space="preserve"> planten</w:t>
      </w:r>
      <w:r w:rsidR="001D581E">
        <w:rPr>
          <w:rFonts w:ascii="Verdana" w:hAnsi="Verdana"/>
          <w:lang w:val="nl-NL"/>
        </w:rPr>
        <w:t xml:space="preserve"> in pot</w:t>
      </w:r>
      <w:r>
        <w:rPr>
          <w:rFonts w:ascii="Verdana" w:hAnsi="Verdana"/>
          <w:lang w:val="nl-NL"/>
        </w:rPr>
        <w:t xml:space="preserve"> verblijven gedurende de wintermaanden in een koude kas waarbij de pot licht vochtig wordt gehouden. Het loof kan (gedeeltelijk) afsterven. Om rotting of schimmelgroei te voorkomen kan (een gedeelte van) het loof worden verwijderd, zonder de wortels in de pot te beschadigen. </w:t>
      </w:r>
    </w:p>
    <w:bookmarkEnd w:id="1"/>
    <w:p w14:paraId="5FDC6724" w14:textId="77777777" w:rsidR="00D167EA" w:rsidRPr="00D85594" w:rsidRDefault="00D167EA" w:rsidP="000C50A6">
      <w:pPr>
        <w:rPr>
          <w:rFonts w:ascii="Verdana" w:hAnsi="Verdana"/>
          <w:lang w:val="nl-NL"/>
        </w:rPr>
      </w:pPr>
    </w:p>
    <w:p w14:paraId="7D9D710F" w14:textId="77777777" w:rsidR="00E657CC" w:rsidRDefault="00285DC0" w:rsidP="00E657CC">
      <w:pPr>
        <w:numPr>
          <w:ilvl w:val="0"/>
          <w:numId w:val="6"/>
        </w:numPr>
        <w:rPr>
          <w:rFonts w:ascii="Verdana" w:hAnsi="Verdana"/>
          <w:lang w:val="nl-NL"/>
        </w:rPr>
      </w:pPr>
      <w:r>
        <w:rPr>
          <w:rFonts w:ascii="Verdana" w:hAnsi="Verdana"/>
          <w:lang w:val="nl-NL"/>
        </w:rPr>
        <w:t>B</w:t>
      </w:r>
      <w:r w:rsidR="009A5E36" w:rsidRPr="00D85594">
        <w:rPr>
          <w:rFonts w:ascii="Verdana" w:hAnsi="Verdana"/>
          <w:lang w:val="nl-NL"/>
        </w:rPr>
        <w:t>estuiving</w:t>
      </w:r>
    </w:p>
    <w:p w14:paraId="7DDBF436" w14:textId="0A4B61CF" w:rsidR="009A5E36" w:rsidRPr="00E657CC" w:rsidRDefault="00D167EA" w:rsidP="00E657CC">
      <w:pPr>
        <w:numPr>
          <w:ilvl w:val="0"/>
          <w:numId w:val="6"/>
        </w:numPr>
        <w:ind w:left="720"/>
        <w:rPr>
          <w:rFonts w:ascii="Verdana" w:hAnsi="Verdana"/>
          <w:lang w:val="nl-NL"/>
        </w:rPr>
      </w:pPr>
      <w:bookmarkStart w:id="2" w:name="_Hlk153972113"/>
      <w:r w:rsidRPr="00E657CC">
        <w:rPr>
          <w:rFonts w:ascii="Verdana" w:hAnsi="Verdana"/>
          <w:lang w:val="nl-NL"/>
        </w:rPr>
        <w:t xml:space="preserve">In het tweede cultiveringsjaar </w:t>
      </w:r>
      <w:r w:rsidR="00111301" w:rsidRPr="00E657CC">
        <w:rPr>
          <w:rFonts w:ascii="Verdana" w:hAnsi="Verdana"/>
          <w:lang w:val="nl-NL"/>
        </w:rPr>
        <w:t>wordt bestoven door</w:t>
      </w:r>
      <w:r w:rsidR="00285DC0" w:rsidRPr="00E657CC">
        <w:rPr>
          <w:rFonts w:ascii="Verdana" w:hAnsi="Verdana"/>
          <w:lang w:val="nl-NL"/>
        </w:rPr>
        <w:t xml:space="preserve"> het toevoegen van vliegen (of andere bestuivende insecten) in de gaas</w:t>
      </w:r>
      <w:r w:rsidR="003F6A34">
        <w:rPr>
          <w:rFonts w:ascii="Verdana" w:hAnsi="Verdana"/>
          <w:lang w:val="nl-NL"/>
        </w:rPr>
        <w:t>kooi</w:t>
      </w:r>
      <w:r w:rsidR="00285DC0" w:rsidRPr="00E657CC">
        <w:rPr>
          <w:rFonts w:ascii="Verdana" w:hAnsi="Verdana"/>
          <w:lang w:val="nl-NL"/>
        </w:rPr>
        <w:t xml:space="preserve"> waar de accessie in potten staat. Indien nodig worden er op meerdere momenten vliegen toegevoegd, voor voldoende bestuiving van de later bloeiende bloemen. Er dient op </w:t>
      </w:r>
      <w:r w:rsidR="0009718D">
        <w:rPr>
          <w:rFonts w:ascii="Verdana" w:hAnsi="Verdana"/>
          <w:lang w:val="nl-NL"/>
        </w:rPr>
        <w:t xml:space="preserve">gelet </w:t>
      </w:r>
      <w:r w:rsidR="00285DC0" w:rsidRPr="00E657CC">
        <w:rPr>
          <w:rFonts w:ascii="Verdana" w:hAnsi="Verdana"/>
          <w:lang w:val="nl-NL"/>
        </w:rPr>
        <w:t xml:space="preserve">te worden dat de </w:t>
      </w:r>
      <w:r w:rsidR="0009718D">
        <w:rPr>
          <w:rFonts w:ascii="Verdana" w:hAnsi="Verdana"/>
          <w:lang w:val="nl-NL"/>
        </w:rPr>
        <w:t>gaas</w:t>
      </w:r>
      <w:r w:rsidR="003F6A34">
        <w:rPr>
          <w:rFonts w:ascii="Verdana" w:hAnsi="Verdana"/>
          <w:lang w:val="nl-NL"/>
        </w:rPr>
        <w:t>kooi</w:t>
      </w:r>
      <w:r w:rsidR="00285DC0" w:rsidRPr="00E657CC">
        <w:rPr>
          <w:rFonts w:ascii="Verdana" w:hAnsi="Verdana"/>
          <w:lang w:val="nl-NL"/>
        </w:rPr>
        <w:t xml:space="preserve"> waar de planten </w:t>
      </w:r>
      <w:r w:rsidR="00E657CC">
        <w:rPr>
          <w:rFonts w:ascii="Verdana" w:hAnsi="Verdana"/>
          <w:lang w:val="nl-NL"/>
        </w:rPr>
        <w:t xml:space="preserve">per accessie </w:t>
      </w:r>
      <w:r w:rsidR="00285DC0" w:rsidRPr="00E657CC">
        <w:rPr>
          <w:rFonts w:ascii="Verdana" w:hAnsi="Verdana"/>
          <w:lang w:val="nl-NL"/>
        </w:rPr>
        <w:t xml:space="preserve">instaan </w:t>
      </w:r>
      <w:r w:rsidR="00A65835" w:rsidRPr="00E657CC">
        <w:rPr>
          <w:rFonts w:ascii="Verdana" w:hAnsi="Verdana"/>
          <w:lang w:val="nl-NL"/>
        </w:rPr>
        <w:t xml:space="preserve">geheel gesloten is, </w:t>
      </w:r>
      <w:r w:rsidR="00A06071" w:rsidRPr="00E657CC">
        <w:rPr>
          <w:rFonts w:ascii="Verdana" w:hAnsi="Verdana"/>
          <w:lang w:val="nl-NL"/>
        </w:rPr>
        <w:t xml:space="preserve">zodat er geen vliegen </w:t>
      </w:r>
      <w:r w:rsidR="00A06071">
        <w:rPr>
          <w:rFonts w:ascii="Verdana" w:hAnsi="Verdana"/>
          <w:lang w:val="nl-NL"/>
        </w:rPr>
        <w:t xml:space="preserve">of andere insecten </w:t>
      </w:r>
      <w:r w:rsidR="00A06071" w:rsidRPr="00E657CC">
        <w:rPr>
          <w:rFonts w:ascii="Verdana" w:hAnsi="Verdana"/>
          <w:lang w:val="nl-NL"/>
        </w:rPr>
        <w:t>in of uit kunnen.</w:t>
      </w:r>
      <w:r w:rsidR="00A06071">
        <w:rPr>
          <w:rFonts w:ascii="Verdana" w:hAnsi="Verdana"/>
          <w:lang w:val="nl-NL"/>
        </w:rPr>
        <w:t xml:space="preserve"> Planten kunnen gedurende de bloei hoog worden, wat mogelijk om steunmateriaal vraagt.</w:t>
      </w:r>
    </w:p>
    <w:bookmarkEnd w:id="2"/>
    <w:p w14:paraId="7A34AABC" w14:textId="77777777" w:rsidR="00111301" w:rsidRPr="00D85594" w:rsidRDefault="00111301" w:rsidP="009A5E36">
      <w:pPr>
        <w:ind w:left="360"/>
        <w:rPr>
          <w:rFonts w:ascii="Verdana" w:hAnsi="Verdana"/>
          <w:lang w:val="nl-NL"/>
        </w:rPr>
      </w:pPr>
    </w:p>
    <w:p w14:paraId="5186D685" w14:textId="2E40AF5D" w:rsidR="009A5E36" w:rsidRPr="00D85594" w:rsidRDefault="00E4113F" w:rsidP="009A5E36">
      <w:pPr>
        <w:numPr>
          <w:ilvl w:val="0"/>
          <w:numId w:val="15"/>
        </w:numPr>
        <w:rPr>
          <w:rFonts w:ascii="Verdana" w:hAnsi="Verdana"/>
          <w:lang w:val="nl-NL"/>
        </w:rPr>
      </w:pPr>
      <w:r>
        <w:rPr>
          <w:rFonts w:ascii="Verdana" w:hAnsi="Verdana"/>
          <w:lang w:val="nl-NL"/>
        </w:rPr>
        <w:t>Z</w:t>
      </w:r>
      <w:r w:rsidR="00D167EA">
        <w:rPr>
          <w:rFonts w:ascii="Verdana" w:hAnsi="Verdana"/>
          <w:lang w:val="nl-NL"/>
        </w:rPr>
        <w:t>aad</w:t>
      </w:r>
      <w:r>
        <w:rPr>
          <w:rFonts w:ascii="Verdana" w:hAnsi="Verdana"/>
          <w:lang w:val="nl-NL"/>
        </w:rPr>
        <w:t>oogst</w:t>
      </w:r>
      <w:r w:rsidR="00D167EA">
        <w:rPr>
          <w:rFonts w:ascii="Verdana" w:hAnsi="Verdana"/>
          <w:lang w:val="nl-NL"/>
        </w:rPr>
        <w:t xml:space="preserve"> 2</w:t>
      </w:r>
      <w:r w:rsidR="00D167EA" w:rsidRPr="00D167EA">
        <w:rPr>
          <w:rFonts w:ascii="Verdana" w:hAnsi="Verdana"/>
          <w:vertAlign w:val="superscript"/>
          <w:lang w:val="nl-NL"/>
        </w:rPr>
        <w:t>e</w:t>
      </w:r>
      <w:r w:rsidR="00D167EA">
        <w:rPr>
          <w:rFonts w:ascii="Verdana" w:hAnsi="Verdana"/>
          <w:lang w:val="nl-NL"/>
        </w:rPr>
        <w:t xml:space="preserve"> jaar</w:t>
      </w:r>
    </w:p>
    <w:p w14:paraId="3CE09FA2" w14:textId="1E9D6AB9" w:rsidR="009A5E36" w:rsidRPr="00D85594" w:rsidRDefault="00A65835" w:rsidP="009A5E36">
      <w:pPr>
        <w:numPr>
          <w:ilvl w:val="0"/>
          <w:numId w:val="1"/>
        </w:numPr>
        <w:ind w:left="720"/>
        <w:rPr>
          <w:rFonts w:ascii="Verdana" w:hAnsi="Verdana"/>
          <w:lang w:val="nl-NL"/>
        </w:rPr>
      </w:pPr>
      <w:r w:rsidRPr="00A65835">
        <w:rPr>
          <w:rFonts w:ascii="Verdana" w:hAnsi="Verdana"/>
          <w:lang w:val="nl-NL"/>
        </w:rPr>
        <w:t xml:space="preserve">Zaadschermen </w:t>
      </w:r>
      <w:r w:rsidR="00CC2D34">
        <w:rPr>
          <w:rFonts w:ascii="Verdana" w:hAnsi="Verdana"/>
          <w:lang w:val="nl-NL"/>
        </w:rPr>
        <w:t>worden ge</w:t>
      </w:r>
      <w:r w:rsidRPr="00A65835">
        <w:rPr>
          <w:rFonts w:ascii="Verdana" w:hAnsi="Verdana"/>
          <w:lang w:val="nl-NL"/>
        </w:rPr>
        <w:t>oogst zodra deze</w:t>
      </w:r>
      <w:r>
        <w:rPr>
          <w:rFonts w:ascii="Verdana" w:hAnsi="Verdana"/>
          <w:lang w:val="nl-NL"/>
        </w:rPr>
        <w:t xml:space="preserve"> </w:t>
      </w:r>
      <w:r w:rsidRPr="00A65835">
        <w:rPr>
          <w:rFonts w:ascii="Verdana" w:hAnsi="Verdana"/>
          <w:lang w:val="nl-NL"/>
        </w:rPr>
        <w:t>zijn gedroogd</w:t>
      </w:r>
      <w:r w:rsidR="00CC2D34">
        <w:rPr>
          <w:rFonts w:ascii="Verdana" w:hAnsi="Verdana"/>
          <w:lang w:val="nl-NL"/>
        </w:rPr>
        <w:t xml:space="preserve">. </w:t>
      </w:r>
      <w:r w:rsidR="00CC2D34" w:rsidRPr="00CC2D34">
        <w:rPr>
          <w:rFonts w:ascii="Verdana" w:hAnsi="Verdana"/>
          <w:lang w:val="nl-NL"/>
        </w:rPr>
        <w:t>Zaden vallen snel op de grond</w:t>
      </w:r>
      <w:r w:rsidR="00CC2D34">
        <w:rPr>
          <w:rFonts w:ascii="Verdana" w:hAnsi="Verdana"/>
          <w:lang w:val="nl-NL"/>
        </w:rPr>
        <w:t>, dus</w:t>
      </w:r>
      <w:r w:rsidR="00CC2D34" w:rsidRPr="00CC2D34">
        <w:rPr>
          <w:rFonts w:ascii="Verdana" w:hAnsi="Verdana"/>
          <w:lang w:val="nl-NL"/>
        </w:rPr>
        <w:t xml:space="preserve"> de schermen </w:t>
      </w:r>
      <w:r w:rsidR="00CC2D34">
        <w:rPr>
          <w:rFonts w:ascii="Verdana" w:hAnsi="Verdana"/>
          <w:lang w:val="nl-NL"/>
        </w:rPr>
        <w:t xml:space="preserve">dienen </w:t>
      </w:r>
      <w:r w:rsidR="00CC2D34" w:rsidRPr="00CC2D34">
        <w:rPr>
          <w:rFonts w:ascii="Verdana" w:hAnsi="Verdana"/>
          <w:lang w:val="nl-NL"/>
        </w:rPr>
        <w:t>op</w:t>
      </w:r>
      <w:r w:rsidR="00CC2D34">
        <w:rPr>
          <w:rFonts w:ascii="Verdana" w:hAnsi="Verdana"/>
          <w:lang w:val="nl-NL"/>
        </w:rPr>
        <w:t xml:space="preserve"> </w:t>
      </w:r>
      <w:r w:rsidR="00CC2D34" w:rsidRPr="00CC2D34">
        <w:rPr>
          <w:rFonts w:ascii="Verdana" w:hAnsi="Verdana"/>
          <w:lang w:val="nl-NL"/>
        </w:rPr>
        <w:t xml:space="preserve">tijd </w:t>
      </w:r>
      <w:r w:rsidR="00CC2D34">
        <w:rPr>
          <w:rFonts w:ascii="Verdana" w:hAnsi="Verdana"/>
          <w:lang w:val="nl-NL"/>
        </w:rPr>
        <w:t>te worden ge</w:t>
      </w:r>
      <w:r w:rsidR="00CC2D34" w:rsidRPr="00CC2D34">
        <w:rPr>
          <w:rFonts w:ascii="Verdana" w:hAnsi="Verdana"/>
          <w:lang w:val="nl-NL"/>
        </w:rPr>
        <w:t>knip</w:t>
      </w:r>
      <w:r w:rsidR="00CC2D34">
        <w:rPr>
          <w:rFonts w:ascii="Verdana" w:hAnsi="Verdana"/>
          <w:lang w:val="nl-NL"/>
        </w:rPr>
        <w:t>t</w:t>
      </w:r>
      <w:r w:rsidR="00CC2D34" w:rsidRPr="00CC2D34">
        <w:rPr>
          <w:rFonts w:ascii="Verdana" w:hAnsi="Verdana"/>
          <w:lang w:val="nl-NL"/>
        </w:rPr>
        <w:t xml:space="preserve"> en daarna </w:t>
      </w:r>
      <w:r w:rsidR="00CC2D34">
        <w:rPr>
          <w:rFonts w:ascii="Verdana" w:hAnsi="Verdana"/>
          <w:lang w:val="nl-NL"/>
        </w:rPr>
        <w:t>ge</w:t>
      </w:r>
      <w:r w:rsidR="00CC2D34" w:rsidRPr="00CC2D34">
        <w:rPr>
          <w:rFonts w:ascii="Verdana" w:hAnsi="Verdana"/>
          <w:lang w:val="nl-NL"/>
        </w:rPr>
        <w:t>dro</w:t>
      </w:r>
      <w:r w:rsidR="00CC2D34">
        <w:rPr>
          <w:rFonts w:ascii="Verdana" w:hAnsi="Verdana"/>
          <w:lang w:val="nl-NL"/>
        </w:rPr>
        <w:t>ogd</w:t>
      </w:r>
      <w:r w:rsidR="00CC2D34" w:rsidRPr="00CC2D34">
        <w:rPr>
          <w:rFonts w:ascii="Verdana" w:hAnsi="Verdana"/>
          <w:lang w:val="nl-NL"/>
        </w:rPr>
        <w:t xml:space="preserve">. </w:t>
      </w:r>
      <w:r>
        <w:rPr>
          <w:rFonts w:ascii="Verdana" w:hAnsi="Verdana"/>
          <w:lang w:val="nl-NL"/>
        </w:rPr>
        <w:t>Het</w:t>
      </w:r>
      <w:r w:rsidR="00CC5B95" w:rsidRPr="00D85594">
        <w:rPr>
          <w:rFonts w:ascii="Verdana" w:hAnsi="Verdana"/>
          <w:lang w:val="nl-NL"/>
        </w:rPr>
        <w:t xml:space="preserve"> geoogste zaad </w:t>
      </w:r>
      <w:r w:rsidR="003259F8" w:rsidRPr="00D85594">
        <w:rPr>
          <w:rFonts w:ascii="Verdana" w:hAnsi="Verdana"/>
          <w:lang w:val="nl-NL"/>
        </w:rPr>
        <w:t xml:space="preserve">kan </w:t>
      </w:r>
      <w:r w:rsidR="00CC5B95" w:rsidRPr="00D85594">
        <w:rPr>
          <w:rFonts w:ascii="Verdana" w:hAnsi="Verdana"/>
          <w:lang w:val="nl-NL"/>
        </w:rPr>
        <w:t>gebulkt</w:t>
      </w:r>
      <w:r w:rsidR="003259F8" w:rsidRPr="00D85594">
        <w:rPr>
          <w:rFonts w:ascii="Verdana" w:hAnsi="Verdana"/>
          <w:lang w:val="nl-NL"/>
        </w:rPr>
        <w:t xml:space="preserve"> worden</w:t>
      </w:r>
      <w:r w:rsidR="00E657CC">
        <w:rPr>
          <w:rFonts w:ascii="Verdana" w:hAnsi="Verdana"/>
          <w:lang w:val="nl-NL"/>
        </w:rPr>
        <w:t xml:space="preserve"> per accessie</w:t>
      </w:r>
      <w:r w:rsidR="00CC5B95" w:rsidRPr="00D85594">
        <w:rPr>
          <w:rFonts w:ascii="Verdana" w:hAnsi="Verdana"/>
          <w:lang w:val="nl-NL"/>
        </w:rPr>
        <w:t xml:space="preserve">. </w:t>
      </w:r>
      <w:r w:rsidR="009A5E36" w:rsidRPr="00D85594">
        <w:rPr>
          <w:rFonts w:ascii="Verdana" w:hAnsi="Verdana"/>
          <w:lang w:val="nl-NL"/>
        </w:rPr>
        <w:t>Al het zaad dat geproduceerd is wordt naar het CGN teruggestuurd.</w:t>
      </w:r>
    </w:p>
    <w:p w14:paraId="1058D23C" w14:textId="77777777" w:rsidR="009A5E36" w:rsidRPr="00D85594" w:rsidRDefault="009A5E36" w:rsidP="009A5E36">
      <w:pPr>
        <w:rPr>
          <w:rFonts w:ascii="Verdana" w:hAnsi="Verdana"/>
          <w:u w:val="single"/>
          <w:lang w:val="nl-NL"/>
        </w:rPr>
      </w:pPr>
    </w:p>
    <w:p w14:paraId="3A860D1B" w14:textId="32C9E4FC"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identiteit</w:t>
      </w:r>
    </w:p>
    <w:p w14:paraId="43B19F52" w14:textId="072C5118" w:rsidR="009A5E36" w:rsidRPr="00D85594" w:rsidRDefault="00A65835" w:rsidP="009A5E36">
      <w:pPr>
        <w:numPr>
          <w:ilvl w:val="0"/>
          <w:numId w:val="11"/>
        </w:numPr>
        <w:rPr>
          <w:rFonts w:ascii="Verdana" w:hAnsi="Verdana"/>
          <w:lang w:val="nl-NL"/>
        </w:rPr>
      </w:pPr>
      <w:r>
        <w:rPr>
          <w:rFonts w:ascii="Verdana" w:hAnsi="Verdana"/>
          <w:lang w:val="nl-NL"/>
        </w:rPr>
        <w:t>K</w:t>
      </w:r>
      <w:r w:rsidR="009A5E36" w:rsidRPr="00D85594">
        <w:rPr>
          <w:rFonts w:ascii="Verdana" w:hAnsi="Verdana"/>
          <w:lang w:val="nl-NL"/>
        </w:rPr>
        <w:t>enmerken</w:t>
      </w:r>
    </w:p>
    <w:p w14:paraId="1039F6D1" w14:textId="3ED7381C" w:rsidR="009A5E36" w:rsidRPr="00D85594" w:rsidRDefault="009A5E36" w:rsidP="009A5E36">
      <w:pPr>
        <w:numPr>
          <w:ilvl w:val="0"/>
          <w:numId w:val="12"/>
        </w:numPr>
        <w:ind w:left="720"/>
        <w:rPr>
          <w:rFonts w:ascii="Verdana" w:hAnsi="Verdana"/>
          <w:lang w:val="nl-NL"/>
        </w:rPr>
      </w:pPr>
      <w:r w:rsidRPr="00D85594">
        <w:rPr>
          <w:rFonts w:ascii="Verdana" w:hAnsi="Verdana"/>
          <w:lang w:val="nl-NL"/>
        </w:rPr>
        <w:t>Gedurende zaai, teelt</w:t>
      </w:r>
      <w:r w:rsidR="00E4113F">
        <w:rPr>
          <w:rFonts w:ascii="Verdana" w:hAnsi="Verdana"/>
          <w:lang w:val="nl-NL"/>
        </w:rPr>
        <w:t xml:space="preserve">, </w:t>
      </w:r>
      <w:r w:rsidR="00D167EA">
        <w:rPr>
          <w:rFonts w:ascii="Verdana" w:hAnsi="Verdana"/>
          <w:lang w:val="nl-NL"/>
        </w:rPr>
        <w:t>opslag in de winter</w:t>
      </w:r>
      <w:r w:rsidR="00E657CC">
        <w:rPr>
          <w:rFonts w:ascii="Verdana" w:hAnsi="Verdana"/>
          <w:lang w:val="nl-NL"/>
        </w:rPr>
        <w:t>,</w:t>
      </w:r>
      <w:r w:rsidRPr="00D85594">
        <w:rPr>
          <w:rFonts w:ascii="Verdana" w:hAnsi="Verdana"/>
          <w:lang w:val="nl-NL"/>
        </w:rPr>
        <w:t xml:space="preserve"> en </w:t>
      </w:r>
      <w:r w:rsidR="00D167EA">
        <w:rPr>
          <w:rFonts w:ascii="Verdana" w:hAnsi="Verdana"/>
          <w:lang w:val="nl-NL"/>
        </w:rPr>
        <w:t>zaad</w:t>
      </w:r>
      <w:r w:rsidRPr="00D85594">
        <w:rPr>
          <w:rFonts w:ascii="Verdana" w:hAnsi="Verdana"/>
          <w:lang w:val="nl-NL"/>
        </w:rPr>
        <w:t xml:space="preserve">oogst dienen de accessies duidelijk gekenmerkt te zijn door middel van etiketten met het veldnummer. Het veldnummer gegeven vóór het zaaien blijft tot en met het schonen </w:t>
      </w:r>
      <w:r w:rsidR="00E657CC">
        <w:rPr>
          <w:rFonts w:ascii="Verdana" w:hAnsi="Verdana"/>
          <w:lang w:val="nl-NL"/>
        </w:rPr>
        <w:t xml:space="preserve">van het zaad </w:t>
      </w:r>
      <w:r w:rsidRPr="00D85594">
        <w:rPr>
          <w:rFonts w:ascii="Verdana" w:hAnsi="Verdana"/>
          <w:lang w:val="nl-NL"/>
        </w:rPr>
        <w:t>hetzelfde.</w:t>
      </w:r>
    </w:p>
    <w:p w14:paraId="1ABE643A" w14:textId="77777777" w:rsidR="009A5E36" w:rsidRPr="00D85594" w:rsidRDefault="009A5E36" w:rsidP="009A5E36">
      <w:pPr>
        <w:pStyle w:val="EnvelopeReturn"/>
        <w:rPr>
          <w:rFonts w:ascii="Verdana" w:hAnsi="Verdana"/>
          <w:lang w:val="nl-NL"/>
        </w:rPr>
      </w:pPr>
    </w:p>
    <w:p w14:paraId="1517D6AC" w14:textId="21B2DDED" w:rsidR="009A5E36" w:rsidRPr="00D85594" w:rsidRDefault="00A65835" w:rsidP="009A5E36">
      <w:pPr>
        <w:pStyle w:val="EnvelopeReturn"/>
        <w:numPr>
          <w:ilvl w:val="0"/>
          <w:numId w:val="20"/>
        </w:numPr>
        <w:rPr>
          <w:rFonts w:ascii="Verdana" w:hAnsi="Verdana"/>
          <w:lang w:val="nl-NL"/>
        </w:rPr>
      </w:pPr>
      <w:r>
        <w:rPr>
          <w:rFonts w:ascii="Verdana" w:hAnsi="Verdana"/>
          <w:lang w:val="nl-NL"/>
        </w:rPr>
        <w:t>O</w:t>
      </w:r>
      <w:r w:rsidR="009A5E36" w:rsidRPr="00D85594">
        <w:rPr>
          <w:rFonts w:ascii="Verdana" w:hAnsi="Verdana"/>
          <w:lang w:val="nl-NL"/>
        </w:rPr>
        <w:t>ogst</w:t>
      </w:r>
    </w:p>
    <w:p w14:paraId="4E93308B" w14:textId="23C77FAA" w:rsidR="009A5E36" w:rsidRPr="00D85594" w:rsidRDefault="009A5E36" w:rsidP="009A5E36">
      <w:pPr>
        <w:pStyle w:val="EnvelopeReturn"/>
        <w:numPr>
          <w:ilvl w:val="0"/>
          <w:numId w:val="20"/>
        </w:numPr>
        <w:ind w:left="720"/>
        <w:rPr>
          <w:rFonts w:ascii="Verdana" w:hAnsi="Verdana"/>
          <w:lang w:val="nl-NL"/>
        </w:rPr>
      </w:pPr>
      <w:r w:rsidRPr="00D85594">
        <w:rPr>
          <w:rFonts w:ascii="Verdana" w:hAnsi="Verdana"/>
          <w:lang w:val="nl-NL"/>
        </w:rPr>
        <w:t>Bij het oogsten wordt zorg gedragen dat er geen vermenging met</w:t>
      </w:r>
      <w:r w:rsidR="00E657CC">
        <w:rPr>
          <w:rFonts w:ascii="Verdana" w:hAnsi="Verdana"/>
          <w:lang w:val="nl-NL"/>
        </w:rPr>
        <w:t xml:space="preserve"> </w:t>
      </w:r>
      <w:r w:rsidRPr="00D85594">
        <w:rPr>
          <w:rFonts w:ascii="Verdana" w:hAnsi="Verdana"/>
          <w:lang w:val="nl-NL"/>
        </w:rPr>
        <w:t xml:space="preserve">zaad van </w:t>
      </w:r>
      <w:r w:rsidR="00A65835">
        <w:rPr>
          <w:rFonts w:ascii="Verdana" w:hAnsi="Verdana"/>
          <w:lang w:val="nl-NL"/>
        </w:rPr>
        <w:t>andere accessies</w:t>
      </w:r>
      <w:r w:rsidRPr="00D85594">
        <w:rPr>
          <w:rFonts w:ascii="Verdana" w:hAnsi="Verdana"/>
          <w:lang w:val="nl-NL"/>
        </w:rPr>
        <w:t xml:space="preserve"> kan optreden.</w:t>
      </w:r>
    </w:p>
    <w:p w14:paraId="7FBA16D7" w14:textId="77777777" w:rsidR="009A5E36" w:rsidRPr="00D85594" w:rsidRDefault="009A5E36" w:rsidP="009A5E36">
      <w:pPr>
        <w:pStyle w:val="EnvelopeReturn"/>
        <w:rPr>
          <w:rFonts w:ascii="Verdana" w:hAnsi="Verdana"/>
          <w:lang w:val="nl-NL"/>
        </w:rPr>
      </w:pPr>
    </w:p>
    <w:p w14:paraId="210B27D9" w14:textId="0E2C223E"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zaadkwaliteit:</w:t>
      </w:r>
    </w:p>
    <w:p w14:paraId="44047F7B" w14:textId="4C086C72" w:rsidR="009A5E36" w:rsidRPr="00D85594" w:rsidRDefault="00A65835" w:rsidP="009A5E36">
      <w:pPr>
        <w:numPr>
          <w:ilvl w:val="0"/>
          <w:numId w:val="7"/>
        </w:numPr>
        <w:rPr>
          <w:rFonts w:ascii="Verdana" w:hAnsi="Verdana"/>
          <w:lang w:val="nl-NL"/>
        </w:rPr>
      </w:pPr>
      <w:r>
        <w:rPr>
          <w:rFonts w:ascii="Verdana" w:hAnsi="Verdana"/>
          <w:lang w:val="nl-NL"/>
        </w:rPr>
        <w:t>Z</w:t>
      </w:r>
      <w:r w:rsidR="009A5E36" w:rsidRPr="00D85594">
        <w:rPr>
          <w:rFonts w:ascii="Verdana" w:hAnsi="Verdana"/>
          <w:lang w:val="nl-NL"/>
        </w:rPr>
        <w:t>aadontsmetting vóór het zaaien</w:t>
      </w:r>
    </w:p>
    <w:p w14:paraId="7B9B6EBE" w14:textId="77777777" w:rsidR="009A5E36" w:rsidRPr="00D85594" w:rsidRDefault="009A5E36" w:rsidP="009A5E36">
      <w:pPr>
        <w:numPr>
          <w:ilvl w:val="0"/>
          <w:numId w:val="2"/>
        </w:numPr>
        <w:tabs>
          <w:tab w:val="clear" w:pos="360"/>
          <w:tab w:val="num" w:pos="720"/>
        </w:tabs>
        <w:ind w:left="720"/>
        <w:rPr>
          <w:rFonts w:ascii="Verdana" w:hAnsi="Verdana"/>
          <w:lang w:val="nl-NL"/>
        </w:rPr>
      </w:pPr>
      <w:r w:rsidRPr="00D85594">
        <w:rPr>
          <w:rFonts w:ascii="Verdana" w:hAnsi="Verdana"/>
          <w:lang w:val="nl-NL"/>
        </w:rPr>
        <w:t>n.v.t.</w:t>
      </w:r>
    </w:p>
    <w:p w14:paraId="14F45FCB" w14:textId="77777777" w:rsidR="009A5E36" w:rsidRPr="00D85594" w:rsidRDefault="009A5E36" w:rsidP="009A5E36">
      <w:pPr>
        <w:pStyle w:val="EnvelopeReturn"/>
        <w:rPr>
          <w:rFonts w:ascii="Verdana" w:hAnsi="Verdana"/>
          <w:lang w:val="nl-NL"/>
        </w:rPr>
      </w:pPr>
    </w:p>
    <w:p w14:paraId="7E0BB074" w14:textId="631FC16C" w:rsidR="009A5E36" w:rsidRPr="00D85594" w:rsidRDefault="00A65835" w:rsidP="009A5E36">
      <w:pPr>
        <w:numPr>
          <w:ilvl w:val="0"/>
          <w:numId w:val="8"/>
        </w:numPr>
        <w:rPr>
          <w:rFonts w:ascii="Verdana" w:hAnsi="Verdana"/>
          <w:lang w:val="nl-NL"/>
        </w:rPr>
      </w:pPr>
      <w:r>
        <w:rPr>
          <w:rFonts w:ascii="Verdana" w:hAnsi="Verdana"/>
          <w:lang w:val="nl-NL"/>
        </w:rPr>
        <w:t>S</w:t>
      </w:r>
      <w:r w:rsidR="009A5E36" w:rsidRPr="00D85594">
        <w:rPr>
          <w:rFonts w:ascii="Verdana" w:hAnsi="Verdana"/>
          <w:lang w:val="nl-NL"/>
        </w:rPr>
        <w:t>noeien</w:t>
      </w:r>
    </w:p>
    <w:p w14:paraId="1C9B1EF8" w14:textId="77777777" w:rsidR="00E4113F" w:rsidRPr="00D85594" w:rsidRDefault="00E4113F" w:rsidP="00E4113F">
      <w:pPr>
        <w:pStyle w:val="EnvelopeReturn"/>
        <w:numPr>
          <w:ilvl w:val="0"/>
          <w:numId w:val="8"/>
        </w:numPr>
        <w:tabs>
          <w:tab w:val="clear" w:pos="360"/>
          <w:tab w:val="num" w:pos="720"/>
        </w:tabs>
        <w:ind w:left="720"/>
        <w:rPr>
          <w:rFonts w:ascii="Verdana" w:hAnsi="Verdana"/>
          <w:lang w:val="nl-NL"/>
        </w:rPr>
      </w:pPr>
      <w:bookmarkStart w:id="3" w:name="_Hlk153972165"/>
      <w:r>
        <w:rPr>
          <w:rFonts w:ascii="Verdana" w:hAnsi="Verdana"/>
          <w:lang w:val="nl-NL"/>
        </w:rPr>
        <w:t xml:space="preserve">Evt. loof dat gedurende de winter afsterft verwijderden.  </w:t>
      </w:r>
    </w:p>
    <w:bookmarkEnd w:id="3"/>
    <w:p w14:paraId="618497DA" w14:textId="77777777" w:rsidR="00FF7F42" w:rsidRPr="00D85594" w:rsidRDefault="00FF7F42" w:rsidP="00FF7F42">
      <w:pPr>
        <w:pStyle w:val="EnvelopeReturn"/>
        <w:rPr>
          <w:rFonts w:ascii="Verdana" w:hAnsi="Verdana"/>
          <w:lang w:val="nl-NL"/>
        </w:rPr>
      </w:pPr>
    </w:p>
    <w:p w14:paraId="36C2753D" w14:textId="0D7C3D9B" w:rsidR="009A5E36" w:rsidRPr="00D85594" w:rsidRDefault="00A65835" w:rsidP="009A5E36">
      <w:pPr>
        <w:pStyle w:val="EnvelopeReturn"/>
        <w:numPr>
          <w:ilvl w:val="0"/>
          <w:numId w:val="18"/>
        </w:numPr>
        <w:rPr>
          <w:rFonts w:ascii="Verdana" w:hAnsi="Verdana"/>
          <w:lang w:val="nl-NL"/>
        </w:rPr>
      </w:pPr>
      <w:r>
        <w:rPr>
          <w:rFonts w:ascii="Verdana" w:hAnsi="Verdana"/>
          <w:lang w:val="nl-NL"/>
        </w:rPr>
        <w:t>T</w:t>
      </w:r>
      <w:r w:rsidR="009A5E36" w:rsidRPr="00D85594">
        <w:rPr>
          <w:rFonts w:ascii="Verdana" w:hAnsi="Verdana"/>
          <w:lang w:val="nl-NL"/>
        </w:rPr>
        <w:t>eelt</w:t>
      </w:r>
    </w:p>
    <w:p w14:paraId="5D188657" w14:textId="77777777" w:rsidR="009A5E36" w:rsidRPr="00D85594" w:rsidRDefault="009A5E36" w:rsidP="009A5E36">
      <w:pPr>
        <w:pStyle w:val="EnvelopeReturn"/>
        <w:numPr>
          <w:ilvl w:val="0"/>
          <w:numId w:val="18"/>
        </w:numPr>
        <w:tabs>
          <w:tab w:val="clear" w:pos="360"/>
          <w:tab w:val="num" w:pos="720"/>
        </w:tabs>
        <w:ind w:left="720"/>
        <w:rPr>
          <w:rFonts w:ascii="Verdana" w:hAnsi="Verdana"/>
          <w:lang w:val="nl-NL"/>
        </w:rPr>
      </w:pPr>
      <w:r w:rsidRPr="00D85594">
        <w:rPr>
          <w:rFonts w:ascii="Verdana" w:hAnsi="Verdana"/>
          <w:lang w:val="nl-NL"/>
        </w:rPr>
        <w:t>n.v.t.</w:t>
      </w:r>
    </w:p>
    <w:p w14:paraId="10E6A800" w14:textId="77777777" w:rsidR="009A5E36" w:rsidRPr="00D85594" w:rsidRDefault="009A5E36" w:rsidP="009A5E36">
      <w:pPr>
        <w:pStyle w:val="EnvelopeReturn"/>
        <w:rPr>
          <w:rFonts w:ascii="Verdana" w:hAnsi="Verdana"/>
          <w:lang w:val="nl-NL"/>
        </w:rPr>
      </w:pPr>
    </w:p>
    <w:p w14:paraId="7BC7CD28" w14:textId="1F00AE6F" w:rsidR="009A5E36" w:rsidRPr="00D85594" w:rsidRDefault="00A65835" w:rsidP="009A5E36">
      <w:pPr>
        <w:numPr>
          <w:ilvl w:val="0"/>
          <w:numId w:val="9"/>
        </w:numPr>
        <w:rPr>
          <w:rFonts w:ascii="Verdana" w:hAnsi="Verdana"/>
          <w:lang w:val="nl-NL"/>
        </w:rPr>
      </w:pPr>
      <w:r>
        <w:rPr>
          <w:rFonts w:ascii="Verdana" w:hAnsi="Verdana"/>
          <w:lang w:val="nl-NL"/>
        </w:rPr>
        <w:t>C</w:t>
      </w:r>
      <w:r w:rsidR="009A5E36" w:rsidRPr="00D85594">
        <w:rPr>
          <w:rFonts w:ascii="Verdana" w:hAnsi="Verdana"/>
          <w:lang w:val="nl-NL"/>
        </w:rPr>
        <w:t>ontrole</w:t>
      </w:r>
    </w:p>
    <w:p w14:paraId="31086594" w14:textId="77777777" w:rsidR="00CC2D34" w:rsidRPr="00B42102" w:rsidRDefault="00CC2D34" w:rsidP="00CC2D34">
      <w:pPr>
        <w:numPr>
          <w:ilvl w:val="0"/>
          <w:numId w:val="9"/>
        </w:numPr>
        <w:tabs>
          <w:tab w:val="clear" w:pos="360"/>
        </w:tabs>
        <w:ind w:left="720"/>
        <w:rPr>
          <w:rFonts w:ascii="Verdana" w:hAnsi="Verdana"/>
          <w:lang w:val="nl-NL"/>
        </w:rPr>
      </w:pPr>
      <w:r w:rsidRPr="00B42102">
        <w:rPr>
          <w:rFonts w:ascii="Verdana" w:hAnsi="Verdana"/>
          <w:lang w:val="nl-NL"/>
        </w:rPr>
        <w:t>Het gewas wordt goed in de gaten gehouden. Ziekten of plaagproblemen worden bestreden en vastgelegd en overgenomen in het “Logboek Vermeerdering”. Bij constatering van ziekten die een goede vermeerdering van het zaad bedreigen wordt het CGN gewaarschuwd.</w:t>
      </w:r>
    </w:p>
    <w:p w14:paraId="65FF7002" w14:textId="77777777" w:rsidR="006C6963" w:rsidRPr="00D85594" w:rsidRDefault="006C6963" w:rsidP="006C6963">
      <w:pPr>
        <w:ind w:left="360"/>
        <w:rPr>
          <w:rFonts w:ascii="Verdana" w:hAnsi="Verdana"/>
          <w:lang w:val="nl-NL"/>
        </w:rPr>
      </w:pPr>
    </w:p>
    <w:p w14:paraId="1378E495" w14:textId="7DE255EE" w:rsidR="009A5E36" w:rsidRPr="00D85594" w:rsidRDefault="00A65835" w:rsidP="009A5E36">
      <w:pPr>
        <w:numPr>
          <w:ilvl w:val="0"/>
          <w:numId w:val="10"/>
        </w:numPr>
        <w:tabs>
          <w:tab w:val="clear" w:pos="360"/>
        </w:tabs>
        <w:rPr>
          <w:rFonts w:ascii="Verdana" w:hAnsi="Verdana"/>
          <w:lang w:val="nl-NL"/>
        </w:rPr>
      </w:pPr>
      <w:r>
        <w:rPr>
          <w:rFonts w:ascii="Verdana" w:hAnsi="Verdana"/>
          <w:lang w:val="nl-NL"/>
        </w:rPr>
        <w:t>Z</w:t>
      </w:r>
      <w:r w:rsidR="009A5E36" w:rsidRPr="00D85594">
        <w:rPr>
          <w:rFonts w:ascii="Verdana" w:hAnsi="Verdana"/>
          <w:lang w:val="nl-NL"/>
        </w:rPr>
        <w:t>aadbehandeling na oogst</w:t>
      </w:r>
    </w:p>
    <w:p w14:paraId="5A17C651" w14:textId="03EC2CB8" w:rsidR="00A65835" w:rsidRPr="005C2DC3" w:rsidRDefault="00A65835" w:rsidP="00A65835">
      <w:pPr>
        <w:numPr>
          <w:ilvl w:val="0"/>
          <w:numId w:val="10"/>
        </w:numPr>
        <w:ind w:left="720"/>
        <w:rPr>
          <w:rFonts w:ascii="Verdana" w:hAnsi="Verdana"/>
          <w:lang w:val="nl-NL"/>
        </w:rPr>
      </w:pPr>
      <w:r w:rsidRPr="005C2DC3">
        <w:rPr>
          <w:rFonts w:ascii="Verdana" w:hAnsi="Verdana"/>
          <w:lang w:val="nl-NL"/>
        </w:rPr>
        <w:t>De geoogste plantendelen worden gedroogd</w:t>
      </w:r>
      <w:r>
        <w:rPr>
          <w:rFonts w:ascii="Verdana" w:hAnsi="Verdana"/>
          <w:lang w:val="nl-NL"/>
        </w:rPr>
        <w:t xml:space="preserve"> en</w:t>
      </w:r>
      <w:r w:rsidR="00CC2D34">
        <w:rPr>
          <w:rFonts w:ascii="Verdana" w:hAnsi="Verdana"/>
          <w:lang w:val="nl-NL"/>
        </w:rPr>
        <w:t xml:space="preserve"> het zaad wordt</w:t>
      </w:r>
      <w:r>
        <w:rPr>
          <w:rFonts w:ascii="Verdana" w:hAnsi="Verdana"/>
          <w:lang w:val="nl-NL"/>
        </w:rPr>
        <w:t xml:space="preserve"> te alle</w:t>
      </w:r>
      <w:r w:rsidR="00F724D7">
        <w:rPr>
          <w:rFonts w:ascii="Verdana" w:hAnsi="Verdana"/>
          <w:lang w:val="nl-NL"/>
        </w:rPr>
        <w:t>n</w:t>
      </w:r>
      <w:r>
        <w:rPr>
          <w:rFonts w:ascii="Verdana" w:hAnsi="Verdana"/>
          <w:lang w:val="nl-NL"/>
        </w:rPr>
        <w:t xml:space="preserve"> tijde in droge omstandigheden bewaard. </w:t>
      </w:r>
    </w:p>
    <w:p w14:paraId="4EBC6B46" w14:textId="38210B15" w:rsidR="009A5E36" w:rsidRPr="00D85594" w:rsidRDefault="009A5E36" w:rsidP="009A5E36">
      <w:pPr>
        <w:numPr>
          <w:ilvl w:val="0"/>
          <w:numId w:val="10"/>
        </w:numPr>
        <w:ind w:left="720"/>
        <w:rPr>
          <w:rFonts w:ascii="Verdana" w:hAnsi="Verdana"/>
          <w:lang w:val="nl-NL"/>
        </w:rPr>
      </w:pPr>
      <w:r w:rsidRPr="00D85594">
        <w:rPr>
          <w:rFonts w:ascii="Verdana" w:hAnsi="Verdana"/>
          <w:lang w:val="nl-NL"/>
        </w:rPr>
        <w:t>In overleg met het CGN wordt besloten hoe het zaad na de oogst geschoond wordt.</w:t>
      </w:r>
    </w:p>
    <w:p w14:paraId="2D6C4A5A" w14:textId="77777777" w:rsidR="009A5E36" w:rsidRPr="00D85594" w:rsidRDefault="009A5E36" w:rsidP="009A5E36">
      <w:pPr>
        <w:ind w:left="360"/>
        <w:rPr>
          <w:rFonts w:ascii="Verdana" w:hAnsi="Verdana"/>
          <w:lang w:val="nl-NL"/>
        </w:rPr>
      </w:pPr>
    </w:p>
    <w:p w14:paraId="2E6D2415" w14:textId="77777777" w:rsidR="009A5E36" w:rsidRPr="00D85594" w:rsidRDefault="009A5E36" w:rsidP="009A5E36">
      <w:pPr>
        <w:pStyle w:val="EnvelopeReturn"/>
        <w:rPr>
          <w:rFonts w:ascii="Verdana" w:hAnsi="Verdana"/>
          <w:b/>
          <w:i/>
          <w:lang w:val="nl-NL"/>
        </w:rPr>
      </w:pPr>
      <w:r w:rsidRPr="00D85594">
        <w:rPr>
          <w:rFonts w:ascii="Verdana" w:hAnsi="Verdana"/>
          <w:b/>
          <w:lang w:val="nl-NL"/>
        </w:rPr>
        <w:t>Afronding</w:t>
      </w:r>
    </w:p>
    <w:p w14:paraId="2C0DF4C0" w14:textId="77777777" w:rsidR="009A5E36" w:rsidRPr="00D85594" w:rsidRDefault="009A5E36" w:rsidP="009A5E36">
      <w:pPr>
        <w:numPr>
          <w:ilvl w:val="0"/>
          <w:numId w:val="13"/>
        </w:numPr>
        <w:rPr>
          <w:rFonts w:ascii="Verdana" w:hAnsi="Verdana"/>
          <w:lang w:val="nl-NL"/>
        </w:rPr>
      </w:pPr>
      <w:r w:rsidRPr="00D85594">
        <w:rPr>
          <w:rFonts w:ascii="Verdana" w:hAnsi="Verdana"/>
          <w:lang w:val="nl-NL"/>
        </w:rPr>
        <w:t xml:space="preserve">Alle afwijkingen tijdens de teelt worden genoteerd en meegestuurd met het zaad. Deze notities worden overgenomen in het logboek vermeerdering. </w:t>
      </w:r>
    </w:p>
    <w:p w14:paraId="2E73294A" w14:textId="77777777" w:rsidR="00ED3F9D" w:rsidRPr="00D85594" w:rsidRDefault="009A5E36" w:rsidP="000E0D95">
      <w:pPr>
        <w:numPr>
          <w:ilvl w:val="0"/>
          <w:numId w:val="17"/>
        </w:numPr>
        <w:rPr>
          <w:rFonts w:ascii="Verdana" w:hAnsi="Verdana"/>
          <w:lang w:val="nl-NL"/>
        </w:rPr>
      </w:pPr>
      <w:r w:rsidRPr="000E0D95">
        <w:rPr>
          <w:rFonts w:ascii="Verdana" w:hAnsi="Verdana"/>
          <w:lang w:val="nl-NL"/>
        </w:rPr>
        <w:t xml:space="preserve">Het </w:t>
      </w:r>
      <w:r w:rsidR="000E0D95" w:rsidRPr="000E0D95">
        <w:rPr>
          <w:rFonts w:ascii="Verdana" w:hAnsi="Verdana"/>
          <w:lang w:val="nl-NL"/>
        </w:rPr>
        <w:t>geoogste zaad wordt zo snel mogelijk, maar uiterlijk 6 maanden na de oogst, naar het CGN gestuurd, waarbij de zaadzakken zijn voorzien van het CGN nummer en het veldnummer.</w:t>
      </w:r>
    </w:p>
    <w:sectPr w:rsidR="00ED3F9D" w:rsidRPr="00D85594">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AFA4" w14:textId="77777777" w:rsidR="000E0D95" w:rsidRDefault="000E0D95">
      <w:r>
        <w:separator/>
      </w:r>
    </w:p>
  </w:endnote>
  <w:endnote w:type="continuationSeparator" w:id="0">
    <w:p w14:paraId="4B4239C8" w14:textId="77777777" w:rsidR="000E0D95" w:rsidRDefault="000E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D6EC" w14:textId="77777777" w:rsidR="000E0D95" w:rsidRDefault="000E0D95">
      <w:r>
        <w:separator/>
      </w:r>
    </w:p>
  </w:footnote>
  <w:footnote w:type="continuationSeparator" w:id="0">
    <w:p w14:paraId="0F0E8E62" w14:textId="77777777" w:rsidR="000E0D95" w:rsidRDefault="000E0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0E0D95" w14:paraId="65221ED0" w14:textId="77777777">
      <w:trPr>
        <w:trHeight w:val="1099"/>
      </w:trPr>
      <w:tc>
        <w:tcPr>
          <w:tcW w:w="7338" w:type="dxa"/>
        </w:tcPr>
        <w:p w14:paraId="59E7A289" w14:textId="77777777" w:rsidR="000E0D95" w:rsidRPr="00CE4207" w:rsidRDefault="000E0D95">
          <w:pPr>
            <w:pStyle w:val="Header"/>
            <w:rPr>
              <w:rStyle w:val="PageNumber"/>
              <w:sz w:val="16"/>
              <w:lang w:val="nl-NL"/>
            </w:rPr>
          </w:pPr>
          <w:r w:rsidRPr="00AF6589">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AF6589">
            <w:rPr>
              <w:rFonts w:ascii="Tahoma" w:hAnsi="Tahoma"/>
              <w:sz w:val="40"/>
              <w:lang w:val="nl-NL"/>
              <w14:shadow w14:blurRad="50800" w14:dist="38100" w14:dir="2700000" w14:sx="100000" w14:sy="100000" w14:kx="0" w14:ky="0" w14:algn="tl">
                <w14:srgbClr w14:val="000000">
                  <w14:alpha w14:val="60000"/>
                </w14:srgbClr>
              </w14:shadow>
            </w:rPr>
            <w:br/>
          </w:r>
          <w:r w:rsidRPr="00AF6589">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26534F9E" w14:textId="77777777" w:rsidR="000E0D95" w:rsidRDefault="000E0D95">
          <w:pPr>
            <w:pStyle w:val="Header"/>
            <w:rPr>
              <w:rStyle w:val="PageNumber"/>
              <w:sz w:val="16"/>
            </w:rPr>
          </w:pPr>
          <w:r>
            <w:rPr>
              <w:rFonts w:ascii="Tahoma" w:hAnsi="Tahoma"/>
              <w:b/>
              <w:noProof/>
              <w:sz w:val="40"/>
              <w:lang w:val="nl-NL"/>
            </w:rPr>
            <w:drawing>
              <wp:inline distT="0" distB="0" distL="0" distR="0" wp14:anchorId="04B49654" wp14:editId="1EF7D7BB">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0E0D95" w14:paraId="21DF8CF8" w14:textId="77777777">
      <w:trPr>
        <w:trHeight w:val="574"/>
      </w:trPr>
      <w:tc>
        <w:tcPr>
          <w:tcW w:w="7338" w:type="dxa"/>
        </w:tcPr>
        <w:p w14:paraId="6904F72A" w14:textId="77777777" w:rsidR="000E0D95" w:rsidRDefault="000E0D95">
          <w:pPr>
            <w:pStyle w:val="Header"/>
            <w:tabs>
              <w:tab w:val="left" w:pos="851"/>
            </w:tabs>
            <w:rPr>
              <w:rStyle w:val="PageNumber"/>
              <w:sz w:val="16"/>
            </w:rPr>
          </w:pPr>
        </w:p>
        <w:p w14:paraId="7E8AEBC8" w14:textId="77777777" w:rsidR="000E0D95" w:rsidRDefault="000E0D95">
          <w:pPr>
            <w:pStyle w:val="Header"/>
            <w:tabs>
              <w:tab w:val="left" w:pos="851"/>
            </w:tabs>
            <w:rPr>
              <w:rStyle w:val="PageNumber"/>
              <w:b/>
              <w:sz w:val="16"/>
            </w:rPr>
          </w:pPr>
        </w:p>
        <w:p w14:paraId="32845C95" w14:textId="15ED4807" w:rsidR="000E0D95" w:rsidRPr="00CE4207" w:rsidRDefault="000E0D95">
          <w:pPr>
            <w:pStyle w:val="Header"/>
            <w:tabs>
              <w:tab w:val="left" w:pos="851"/>
            </w:tabs>
            <w:rPr>
              <w:rStyle w:val="PageNumber"/>
              <w:b/>
              <w:sz w:val="16"/>
              <w:lang w:val="nl-NL"/>
            </w:rPr>
          </w:pPr>
          <w:r>
            <w:rPr>
              <w:rStyle w:val="PageNumber"/>
              <w:b/>
              <w:sz w:val="16"/>
              <w:lang w:val="nl-NL"/>
            </w:rPr>
            <w:t>PRT-CGN-PG-</w:t>
          </w:r>
          <w:r w:rsidR="00F724D7">
            <w:rPr>
              <w:rStyle w:val="PageNumber"/>
              <w:b/>
              <w:sz w:val="16"/>
              <w:lang w:val="nl-NL"/>
            </w:rPr>
            <w:t>130</w:t>
          </w:r>
          <w:r w:rsidRPr="00CE4207">
            <w:rPr>
              <w:rStyle w:val="PageNumber"/>
              <w:b/>
              <w:sz w:val="16"/>
              <w:lang w:val="nl-NL"/>
            </w:rPr>
            <w:t xml:space="preserve"> PROTOCOL VERMEERDE</w:t>
          </w:r>
          <w:r>
            <w:rPr>
              <w:rStyle w:val="PageNumber"/>
              <w:b/>
              <w:sz w:val="16"/>
              <w:lang w:val="nl-NL"/>
            </w:rPr>
            <w:t xml:space="preserve">RING </w:t>
          </w:r>
          <w:r w:rsidR="003F6A34">
            <w:rPr>
              <w:rStyle w:val="PageNumber"/>
              <w:b/>
              <w:sz w:val="16"/>
              <w:lang w:val="nl-NL"/>
            </w:rPr>
            <w:t>PASTINAAK</w:t>
          </w:r>
        </w:p>
        <w:p w14:paraId="1AE07C99" w14:textId="77777777" w:rsidR="000E0D95" w:rsidRPr="00CE4207" w:rsidRDefault="000E0D95">
          <w:pPr>
            <w:pStyle w:val="Header"/>
            <w:tabs>
              <w:tab w:val="left" w:pos="851"/>
            </w:tabs>
            <w:rPr>
              <w:rStyle w:val="PageNumber"/>
              <w:sz w:val="16"/>
              <w:lang w:val="nl-NL"/>
            </w:rPr>
          </w:pPr>
          <w:r w:rsidRPr="00CE4207">
            <w:rPr>
              <w:rStyle w:val="PageNumber"/>
              <w:sz w:val="16"/>
              <w:lang w:val="nl-NL"/>
            </w:rPr>
            <w:tab/>
          </w:r>
        </w:p>
        <w:p w14:paraId="3118C376" w14:textId="77777777" w:rsidR="000E0D95" w:rsidRPr="00CE4207" w:rsidRDefault="000E0D95">
          <w:pPr>
            <w:pStyle w:val="Header"/>
            <w:tabs>
              <w:tab w:val="left" w:pos="851"/>
            </w:tabs>
            <w:rPr>
              <w:rStyle w:val="PageNumber"/>
              <w:sz w:val="16"/>
              <w:lang w:val="nl-NL"/>
            </w:rPr>
          </w:pPr>
        </w:p>
      </w:tc>
      <w:tc>
        <w:tcPr>
          <w:tcW w:w="1518" w:type="dxa"/>
        </w:tcPr>
        <w:p w14:paraId="1E0F6374" w14:textId="77777777" w:rsidR="000E0D95" w:rsidRPr="00CE4207" w:rsidRDefault="000E0D95">
          <w:pPr>
            <w:pStyle w:val="Header"/>
            <w:rPr>
              <w:rStyle w:val="PageNumber"/>
              <w:sz w:val="16"/>
              <w:lang w:val="nl-NL"/>
            </w:rPr>
          </w:pPr>
          <w:r w:rsidRPr="00CE4207">
            <w:rPr>
              <w:rStyle w:val="PageNumber"/>
              <w:sz w:val="16"/>
              <w:lang w:val="nl-NL"/>
            </w:rPr>
            <w:t>PGR</w:t>
          </w:r>
        </w:p>
        <w:p w14:paraId="4F672DF5" w14:textId="77777777" w:rsidR="000E0D95" w:rsidRPr="00CE4207" w:rsidRDefault="000E0D95">
          <w:pPr>
            <w:pStyle w:val="Header"/>
            <w:rPr>
              <w:rStyle w:val="PageNumber"/>
              <w:sz w:val="16"/>
              <w:lang w:val="nl-NL"/>
            </w:rPr>
          </w:pPr>
          <w:r>
            <w:rPr>
              <w:rStyle w:val="PageNumber"/>
              <w:sz w:val="16"/>
              <w:lang w:val="nl-NL"/>
            </w:rPr>
            <w:t xml:space="preserve">PRT-CGN-PG- </w:t>
          </w:r>
        </w:p>
        <w:p w14:paraId="445B0185" w14:textId="77777777" w:rsidR="000E0D95" w:rsidRPr="00CE4207" w:rsidRDefault="000E0D95">
          <w:pPr>
            <w:pStyle w:val="Header"/>
            <w:rPr>
              <w:rStyle w:val="PageNumber"/>
              <w:sz w:val="16"/>
              <w:lang w:val="nl-NL"/>
            </w:rPr>
          </w:pPr>
          <w:r>
            <w:rPr>
              <w:rStyle w:val="PageNumber"/>
              <w:sz w:val="16"/>
              <w:lang w:val="nl-NL"/>
            </w:rPr>
            <w:t xml:space="preserve">Versie: 1 </w:t>
          </w:r>
        </w:p>
        <w:p w14:paraId="72562C45" w14:textId="77777777" w:rsidR="000E0D95" w:rsidRDefault="000E0D95">
          <w:pPr>
            <w:pStyle w:val="Header"/>
            <w:rPr>
              <w:rStyle w:val="PageNumber"/>
              <w:sz w:val="16"/>
            </w:rPr>
          </w:pPr>
          <w:r w:rsidRPr="00A43F3E">
            <w:rPr>
              <w:rStyle w:val="PageNumber"/>
              <w:sz w:val="16"/>
              <w:lang w:val="nl-NL"/>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2</w:t>
          </w:r>
          <w:r>
            <w:rPr>
              <w:rStyle w:val="PageNumber"/>
              <w:sz w:val="16"/>
            </w:rPr>
            <w:fldChar w:fldCharType="end"/>
          </w:r>
        </w:p>
        <w:p w14:paraId="6EED54EA" w14:textId="706A2D3A" w:rsidR="000E0D95" w:rsidRDefault="000E0D95">
          <w:pPr>
            <w:pStyle w:val="Header"/>
            <w:rPr>
              <w:rStyle w:val="PageNumber"/>
              <w:sz w:val="16"/>
            </w:rPr>
          </w:pPr>
          <w:r>
            <w:rPr>
              <w:rStyle w:val="PageNumber"/>
              <w:sz w:val="16"/>
            </w:rPr>
            <w:t xml:space="preserve">Afgifte: </w:t>
          </w:r>
          <w:r w:rsidR="00F724D7">
            <w:rPr>
              <w:rStyle w:val="PageNumber"/>
              <w:sz w:val="16"/>
            </w:rPr>
            <w:t>21-12-2023</w:t>
          </w:r>
        </w:p>
      </w:tc>
    </w:tr>
  </w:tbl>
  <w:p w14:paraId="182FD898" w14:textId="77777777" w:rsidR="000E0D95" w:rsidRDefault="000E0D95">
    <w:pPr>
      <w:pStyle w:val="Header"/>
    </w:pPr>
  </w:p>
  <w:p w14:paraId="7E94F22B" w14:textId="77777777" w:rsidR="000E0D95" w:rsidRDefault="000E0D95">
    <w:pPr>
      <w:pStyle w:val="Header"/>
    </w:pPr>
  </w:p>
  <w:p w14:paraId="331B493E" w14:textId="77777777" w:rsidR="000E0D95" w:rsidRDefault="000E0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34747764">
    <w:abstractNumId w:val="4"/>
  </w:num>
  <w:num w:numId="2" w16cid:durableId="7291420">
    <w:abstractNumId w:val="5"/>
  </w:num>
  <w:num w:numId="3" w16cid:durableId="138965602">
    <w:abstractNumId w:val="3"/>
  </w:num>
  <w:num w:numId="4" w16cid:durableId="2039240025">
    <w:abstractNumId w:val="7"/>
  </w:num>
  <w:num w:numId="5" w16cid:durableId="541018702">
    <w:abstractNumId w:val="11"/>
  </w:num>
  <w:num w:numId="6" w16cid:durableId="816578580">
    <w:abstractNumId w:val="8"/>
  </w:num>
  <w:num w:numId="7" w16cid:durableId="652221186">
    <w:abstractNumId w:val="16"/>
  </w:num>
  <w:num w:numId="8" w16cid:durableId="163782671">
    <w:abstractNumId w:val="15"/>
  </w:num>
  <w:num w:numId="9" w16cid:durableId="1123110720">
    <w:abstractNumId w:val="13"/>
  </w:num>
  <w:num w:numId="10" w16cid:durableId="335308476">
    <w:abstractNumId w:val="20"/>
  </w:num>
  <w:num w:numId="11" w16cid:durableId="2119983416">
    <w:abstractNumId w:val="1"/>
  </w:num>
  <w:num w:numId="12" w16cid:durableId="1132023162">
    <w:abstractNumId w:val="17"/>
  </w:num>
  <w:num w:numId="13" w16cid:durableId="1368725761">
    <w:abstractNumId w:val="0"/>
  </w:num>
  <w:num w:numId="14" w16cid:durableId="2026781183">
    <w:abstractNumId w:val="14"/>
  </w:num>
  <w:num w:numId="15" w16cid:durableId="180514656">
    <w:abstractNumId w:val="6"/>
  </w:num>
  <w:num w:numId="16" w16cid:durableId="1091660974">
    <w:abstractNumId w:val="9"/>
  </w:num>
  <w:num w:numId="17" w16cid:durableId="1769307546">
    <w:abstractNumId w:val="12"/>
  </w:num>
  <w:num w:numId="18" w16cid:durableId="2085294086">
    <w:abstractNumId w:val="2"/>
  </w:num>
  <w:num w:numId="19" w16cid:durableId="354691909">
    <w:abstractNumId w:val="19"/>
  </w:num>
  <w:num w:numId="20" w16cid:durableId="285434716">
    <w:abstractNumId w:val="18"/>
  </w:num>
  <w:num w:numId="21" w16cid:durableId="13696451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5E36"/>
    <w:rsid w:val="00083BB1"/>
    <w:rsid w:val="0009718D"/>
    <w:rsid w:val="000C1FC1"/>
    <w:rsid w:val="000C50A6"/>
    <w:rsid w:val="000E0D95"/>
    <w:rsid w:val="00111301"/>
    <w:rsid w:val="00166360"/>
    <w:rsid w:val="001731BF"/>
    <w:rsid w:val="001C0C1E"/>
    <w:rsid w:val="001D581E"/>
    <w:rsid w:val="001F3C24"/>
    <w:rsid w:val="00227737"/>
    <w:rsid w:val="0024669C"/>
    <w:rsid w:val="00285DC0"/>
    <w:rsid w:val="002B4871"/>
    <w:rsid w:val="003259F8"/>
    <w:rsid w:val="0036560F"/>
    <w:rsid w:val="003D3F7C"/>
    <w:rsid w:val="003F6A34"/>
    <w:rsid w:val="00414AE6"/>
    <w:rsid w:val="004E3B07"/>
    <w:rsid w:val="00581E5B"/>
    <w:rsid w:val="005E0E1D"/>
    <w:rsid w:val="005F4718"/>
    <w:rsid w:val="00646616"/>
    <w:rsid w:val="006A5DC1"/>
    <w:rsid w:val="006C6963"/>
    <w:rsid w:val="008A02B6"/>
    <w:rsid w:val="00972EB6"/>
    <w:rsid w:val="009A5E36"/>
    <w:rsid w:val="009C5356"/>
    <w:rsid w:val="00A029AD"/>
    <w:rsid w:val="00A06071"/>
    <w:rsid w:val="00A43F3E"/>
    <w:rsid w:val="00A65835"/>
    <w:rsid w:val="00A72FC8"/>
    <w:rsid w:val="00AA150E"/>
    <w:rsid w:val="00AA293D"/>
    <w:rsid w:val="00AF6589"/>
    <w:rsid w:val="00B14A7C"/>
    <w:rsid w:val="00B84C5C"/>
    <w:rsid w:val="00C437AF"/>
    <w:rsid w:val="00CC2D34"/>
    <w:rsid w:val="00CC5B95"/>
    <w:rsid w:val="00CD5DBA"/>
    <w:rsid w:val="00D167EA"/>
    <w:rsid w:val="00D85594"/>
    <w:rsid w:val="00DA5085"/>
    <w:rsid w:val="00DE64FB"/>
    <w:rsid w:val="00E20954"/>
    <w:rsid w:val="00E4113F"/>
    <w:rsid w:val="00E657CC"/>
    <w:rsid w:val="00E9073B"/>
    <w:rsid w:val="00ED3F9D"/>
    <w:rsid w:val="00F43E64"/>
    <w:rsid w:val="00F6547F"/>
    <w:rsid w:val="00F724D7"/>
    <w:rsid w:val="00FB051F"/>
    <w:rsid w:val="00FE4B19"/>
    <w:rsid w:val="00FE63D2"/>
    <w:rsid w:val="00FF7F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BF658"/>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36"/>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9A5E36"/>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9A5E36"/>
    <w:pPr>
      <w:tabs>
        <w:tab w:val="center" w:pos="4153"/>
        <w:tab w:val="right" w:pos="8306"/>
      </w:tabs>
    </w:pPr>
  </w:style>
  <w:style w:type="paragraph" w:styleId="Footer">
    <w:name w:val="footer"/>
    <w:basedOn w:val="Normal"/>
    <w:rsid w:val="00C437AF"/>
    <w:pPr>
      <w:tabs>
        <w:tab w:val="center" w:pos="4320"/>
        <w:tab w:val="right" w:pos="8640"/>
      </w:tabs>
    </w:pPr>
  </w:style>
  <w:style w:type="paragraph" w:styleId="BalloonText">
    <w:name w:val="Balloon Text"/>
    <w:basedOn w:val="Normal"/>
    <w:link w:val="BalloonTextChar"/>
    <w:rsid w:val="00AF6589"/>
    <w:rPr>
      <w:rFonts w:ascii="Tahoma" w:hAnsi="Tahoma" w:cs="Tahoma"/>
      <w:sz w:val="16"/>
      <w:szCs w:val="16"/>
    </w:rPr>
  </w:style>
  <w:style w:type="character" w:customStyle="1" w:styleId="BalloonTextChar">
    <w:name w:val="Balloon Text Char"/>
    <w:basedOn w:val="DefaultParagraphFont"/>
    <w:link w:val="BalloonText"/>
    <w:rsid w:val="00AF658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975888-04A3-4369-BD5C-DC5EC79E518F}"/>
</file>

<file path=customXml/itemProps2.xml><?xml version="1.0" encoding="utf-8"?>
<ds:datastoreItem xmlns:ds="http://schemas.openxmlformats.org/officeDocument/2006/customXml" ds:itemID="{89A5BC3A-4345-4D4E-93C8-6B30C589410F}"/>
</file>

<file path=customXml/itemProps3.xml><?xml version="1.0" encoding="utf-8"?>
<ds:datastoreItem xmlns:ds="http://schemas.openxmlformats.org/officeDocument/2006/customXml" ds:itemID="{8885C03B-2C36-4CB2-AFED-FB9EADB9D84C}"/>
</file>

<file path=docProps/app.xml><?xml version="1.0" encoding="utf-8"?>
<Properties xmlns="http://schemas.openxmlformats.org/officeDocument/2006/extended-properties" xmlns:vt="http://schemas.openxmlformats.org/officeDocument/2006/docPropsVTypes">
  <Template>Normal.dotm</Template>
  <TotalTime>408</TotalTime>
  <Pages>3</Pages>
  <Words>723</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PRT-CGN-PG PROTOCOL VERMEERDERING ERWT</vt:lpstr>
      <vt:lpstr>PRT-CGN-PG PROTOCOL VERMEERDERING ERWT</vt:lpstr>
    </vt:vector>
  </TitlesOfParts>
  <Company>Wageningen University and Research Centre</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ERWT</dc:title>
  <dc:creator>Bas, Noortje</dc:creator>
  <cp:lastModifiedBy>Bouchaut, Dione</cp:lastModifiedBy>
  <cp:revision>19</cp:revision>
  <cp:lastPrinted>2008-11-03T10:57:00Z</cp:lastPrinted>
  <dcterms:created xsi:type="dcterms:W3CDTF">2014-12-23T11:55:00Z</dcterms:created>
  <dcterms:modified xsi:type="dcterms:W3CDTF">2024-01-10T13:36:00Z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